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D1F" w:rsidRDefault="00DE7101" w:rsidP="00DE7101">
      <w:pPr>
        <w:bidi/>
        <w:jc w:val="center"/>
        <w:rPr>
          <w:rFonts w:hint="cs"/>
          <w:rtl/>
          <w:lang w:bidi="ar-M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20A466" wp14:editId="714FA7E8">
                <wp:simplePos x="0" y="0"/>
                <wp:positionH relativeFrom="column">
                  <wp:posOffset>2838450</wp:posOffset>
                </wp:positionH>
                <wp:positionV relativeFrom="paragraph">
                  <wp:posOffset>-442595</wp:posOffset>
                </wp:positionV>
                <wp:extent cx="2662555" cy="1006475"/>
                <wp:effectExtent l="0" t="0" r="0" b="317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2555" cy="1006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E7101" w:rsidRDefault="00DE7101" w:rsidP="00DE7101">
                            <w:pPr>
                              <w:bidi/>
                              <w:jc w:val="center"/>
                            </w:pPr>
                            <w:bookmarkStart w:id="0" w:name="_GoBack"/>
                            <w:r w:rsidRPr="00B35DA8">
                              <w:rPr>
                                <w:rFonts w:cs="Arial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39A5EC8A" wp14:editId="2D704420">
                                  <wp:extent cx="2424223" cy="839972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-2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8384" cy="8414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23.5pt;margin-top:-34.85pt;width:209.65pt;height:7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" filled="f" stroked="f">
                <v:textbox>
                  <w:txbxContent>
                    <w:p w:rsidR="00DE7101" w:rsidRDefault="00DE7101" w:rsidP="00DE7101">
                      <w:pPr>
                        <w:bidi/>
                        <w:jc w:val="center"/>
                      </w:pPr>
                      <w:bookmarkStart w:id="1" w:name="_GoBack"/>
                      <w:r w:rsidRPr="00B35DA8">
                        <w:rPr>
                          <w:rFonts w:cs="Arial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39A5EC8A" wp14:editId="2D704420">
                            <wp:extent cx="2424223" cy="839972"/>
                            <wp:effectExtent l="0" t="0" r="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-2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8384" cy="8414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4569FF" wp14:editId="21002764">
                <wp:simplePos x="0" y="0"/>
                <wp:positionH relativeFrom="column">
                  <wp:posOffset>33655</wp:posOffset>
                </wp:positionH>
                <wp:positionV relativeFrom="paragraph">
                  <wp:posOffset>-318770</wp:posOffset>
                </wp:positionV>
                <wp:extent cx="2705100" cy="762000"/>
                <wp:effectExtent l="0" t="0" r="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101" w:rsidRDefault="00DE7101" w:rsidP="00DE710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</w:pPr>
                            <w:r w:rsidRPr="00E25B75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أعضاء اللجنة</w:t>
                            </w:r>
                          </w:p>
                          <w:p w:rsidR="00DE7101" w:rsidRPr="00E25B75" w:rsidRDefault="00DE7101" w:rsidP="00DE710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/>
                                <w:sz w:val="36"/>
                                <w:szCs w:val="36"/>
                                <w:lang w:bidi="ar-MA"/>
                              </w:rPr>
                            </w:pPr>
                            <w:r w:rsidRPr="00E25B75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 المتابعة لتنفيذ المشروع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left:0;text-align:left;margin-left:2.65pt;margin-top:-25.1pt;width:213pt;height: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" filled="f" stroked="f">
                <v:textbox>
                  <w:txbxContent>
                    <w:p w:rsidR="00DE7101" w:rsidRDefault="00DE7101" w:rsidP="00DE7101">
                      <w:pPr>
                        <w:bidi/>
                        <w:spacing w:after="0" w:line="240" w:lineRule="auto"/>
                        <w:jc w:val="center"/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</w:pPr>
                      <w:r w:rsidRPr="00E25B75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>أعضاء اللجنة</w:t>
                      </w:r>
                    </w:p>
                    <w:p w:rsidR="00DE7101" w:rsidRPr="00E25B75" w:rsidRDefault="00DE7101" w:rsidP="00DE7101">
                      <w:pPr>
                        <w:bidi/>
                        <w:spacing w:after="0" w:line="240" w:lineRule="auto"/>
                        <w:jc w:val="center"/>
                        <w:rPr>
                          <w:rFonts w:cs="Al-Mothnna"/>
                          <w:sz w:val="36"/>
                          <w:szCs w:val="36"/>
                          <w:lang w:bidi="ar-MA"/>
                        </w:rPr>
                      </w:pPr>
                      <w:r w:rsidRPr="00E25B75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 المتابعة لتنفيذ المشروع </w:t>
                      </w:r>
                    </w:p>
                  </w:txbxContent>
                </v:textbox>
              </v:shape>
            </w:pict>
          </mc:Fallback>
        </mc:AlternateContent>
      </w:r>
    </w:p>
    <w:p w:rsidR="00DE7101" w:rsidRDefault="00DE7101" w:rsidP="00DE7101">
      <w:pPr>
        <w:bidi/>
        <w:jc w:val="center"/>
        <w:rPr>
          <w:rFonts w:hint="cs"/>
          <w:rtl/>
          <w:lang w:bidi="ar-MA"/>
        </w:rPr>
      </w:pPr>
    </w:p>
    <w:tbl>
      <w:tblPr>
        <w:tblStyle w:val="Grilledutableau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5881"/>
        <w:gridCol w:w="3104"/>
      </w:tblGrid>
      <w:tr w:rsidR="00DE7101" w:rsidTr="009344D5">
        <w:tc>
          <w:tcPr>
            <w:tcW w:w="5881" w:type="dxa"/>
          </w:tcPr>
          <w:p w:rsidR="00DE7101" w:rsidRDefault="00DE7101" w:rsidP="009344D5">
            <w:pPr>
              <w:bidi/>
              <w:jc w:val="center"/>
              <w:rPr>
                <w:rFonts w:cs="AdvertisingBold"/>
                <w:sz w:val="36"/>
                <w:szCs w:val="36"/>
                <w:rtl/>
                <w:lang w:bidi="ar-MA"/>
              </w:rPr>
            </w:pPr>
            <w:r>
              <w:rPr>
                <w:rFonts w:cs="AdvertisingBold" w:hint="cs"/>
                <w:sz w:val="36"/>
                <w:szCs w:val="36"/>
                <w:rtl/>
                <w:lang w:bidi="ar-MA"/>
              </w:rPr>
              <w:t>الاسم</w:t>
            </w:r>
          </w:p>
        </w:tc>
        <w:tc>
          <w:tcPr>
            <w:tcW w:w="3104" w:type="dxa"/>
          </w:tcPr>
          <w:p w:rsidR="00DE7101" w:rsidRDefault="00DE7101" w:rsidP="009344D5">
            <w:pPr>
              <w:bidi/>
              <w:jc w:val="center"/>
              <w:rPr>
                <w:rFonts w:cs="AdvertisingBold"/>
                <w:sz w:val="36"/>
                <w:szCs w:val="36"/>
                <w:rtl/>
                <w:lang w:bidi="ar-MA"/>
              </w:rPr>
            </w:pPr>
            <w:r>
              <w:rPr>
                <w:rFonts w:cs="AdvertisingBold" w:hint="cs"/>
                <w:sz w:val="36"/>
                <w:szCs w:val="36"/>
                <w:rtl/>
                <w:lang w:bidi="ar-MA"/>
              </w:rPr>
              <w:t>الصفة</w:t>
            </w:r>
          </w:p>
        </w:tc>
      </w:tr>
      <w:tr w:rsidR="00DE7101" w:rsidTr="009344D5">
        <w:tc>
          <w:tcPr>
            <w:tcW w:w="5881" w:type="dxa"/>
          </w:tcPr>
          <w:p w:rsidR="00DE7101" w:rsidRPr="00BD105F" w:rsidRDefault="00DE7101" w:rsidP="009344D5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</w:p>
        </w:tc>
        <w:tc>
          <w:tcPr>
            <w:tcW w:w="3104" w:type="dxa"/>
          </w:tcPr>
          <w:p w:rsidR="00DE7101" w:rsidRPr="00BD105F" w:rsidRDefault="00DE7101" w:rsidP="009344D5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 w:rsidRPr="00BD105F">
              <w:rPr>
                <w:rFonts w:asciiTheme="minorBidi" w:hAnsiTheme="minorBidi"/>
                <w:sz w:val="28"/>
                <w:szCs w:val="28"/>
                <w:rtl/>
                <w:lang w:bidi="ar-MA"/>
              </w:rPr>
              <w:t>رئيس الجمعية</w:t>
            </w:r>
          </w:p>
        </w:tc>
      </w:tr>
      <w:tr w:rsidR="00DE7101" w:rsidTr="009344D5">
        <w:tc>
          <w:tcPr>
            <w:tcW w:w="5881" w:type="dxa"/>
          </w:tcPr>
          <w:p w:rsidR="00DE7101" w:rsidRPr="00BD105F" w:rsidRDefault="00DE7101" w:rsidP="009344D5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</w:p>
        </w:tc>
        <w:tc>
          <w:tcPr>
            <w:tcW w:w="3104" w:type="dxa"/>
          </w:tcPr>
          <w:p w:rsidR="00DE7101" w:rsidRPr="00BD105F" w:rsidRDefault="00DE7101" w:rsidP="009344D5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الكاتب العام للجمعية</w:t>
            </w:r>
          </w:p>
        </w:tc>
      </w:tr>
      <w:tr w:rsidR="00DE7101" w:rsidTr="009344D5">
        <w:tc>
          <w:tcPr>
            <w:tcW w:w="5881" w:type="dxa"/>
          </w:tcPr>
          <w:p w:rsidR="00DE7101" w:rsidRPr="00BD105F" w:rsidRDefault="00DE7101" w:rsidP="009344D5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</w:p>
        </w:tc>
        <w:tc>
          <w:tcPr>
            <w:tcW w:w="3104" w:type="dxa"/>
          </w:tcPr>
          <w:p w:rsidR="00DE7101" w:rsidRPr="00BD105F" w:rsidRDefault="00DE7101" w:rsidP="009344D5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رئيس اللجنة المدرسية</w:t>
            </w:r>
          </w:p>
        </w:tc>
      </w:tr>
      <w:tr w:rsidR="00DE7101" w:rsidTr="00DE7101">
        <w:trPr>
          <w:trHeight w:val="210"/>
        </w:trPr>
        <w:tc>
          <w:tcPr>
            <w:tcW w:w="5881" w:type="dxa"/>
          </w:tcPr>
          <w:p w:rsidR="00DE7101" w:rsidRPr="00BD105F" w:rsidRDefault="00DE7101" w:rsidP="009344D5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</w:p>
        </w:tc>
        <w:tc>
          <w:tcPr>
            <w:tcW w:w="3104" w:type="dxa"/>
          </w:tcPr>
          <w:p w:rsidR="00DE7101" w:rsidRPr="00BD105F" w:rsidRDefault="00DE7101" w:rsidP="009344D5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  <w:t>تلميذ</w:t>
            </w:r>
          </w:p>
        </w:tc>
      </w:tr>
      <w:tr w:rsidR="00DE7101" w:rsidTr="009344D5">
        <w:trPr>
          <w:trHeight w:val="105"/>
        </w:trPr>
        <w:tc>
          <w:tcPr>
            <w:tcW w:w="5881" w:type="dxa"/>
          </w:tcPr>
          <w:p w:rsidR="00DE7101" w:rsidRPr="00BD105F" w:rsidRDefault="00DE7101" w:rsidP="009344D5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  <w:lang w:bidi="ar-MA"/>
              </w:rPr>
            </w:pPr>
          </w:p>
        </w:tc>
        <w:tc>
          <w:tcPr>
            <w:tcW w:w="3104" w:type="dxa"/>
          </w:tcPr>
          <w:p w:rsidR="00DE7101" w:rsidRDefault="00DE7101" w:rsidP="009344D5">
            <w:pPr>
              <w:bidi/>
              <w:jc w:val="both"/>
              <w:rPr>
                <w:rFonts w:asciiTheme="minorBidi" w:hAnsiTheme="minorBidi" w:hint="cs"/>
                <w:sz w:val="28"/>
                <w:szCs w:val="28"/>
                <w:rtl/>
                <w:lang w:bidi="ar-MA"/>
              </w:rPr>
            </w:pPr>
          </w:p>
        </w:tc>
      </w:tr>
    </w:tbl>
    <w:p w:rsidR="00DE7101" w:rsidRDefault="00DE7101" w:rsidP="00DE7101">
      <w:pPr>
        <w:bidi/>
        <w:jc w:val="center"/>
        <w:rPr>
          <w:rFonts w:hint="cs"/>
          <w:lang w:bidi="ar-MA"/>
        </w:rPr>
      </w:pPr>
    </w:p>
    <w:sectPr w:rsidR="00DE7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dvertising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01"/>
    <w:rsid w:val="00895D1F"/>
    <w:rsid w:val="00D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10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E7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E7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1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10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E7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E7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2016-08-18T13:10:00Z</dcterms:created>
  <dcterms:modified xsi:type="dcterms:W3CDTF">2016-08-18T13:14:00Z</dcterms:modified>
</cp:coreProperties>
</file>