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8086"/>
      </w:tblGrid>
      <w:tr w:rsidR="00E334DE" w:rsidRPr="00E334DE" w:rsidTr="00940A1D">
        <w:tc>
          <w:tcPr>
            <w:tcW w:w="1356" w:type="dxa"/>
            <w:shd w:val="clear" w:color="auto" w:fill="auto"/>
          </w:tcPr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drawing>
                <wp:inline distT="0" distB="0" distL="0" distR="0" wp14:anchorId="6C20A05D" wp14:editId="3AB51118">
                  <wp:extent cx="720725" cy="699135"/>
                  <wp:effectExtent l="0" t="0" r="317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6" w:type="dxa"/>
            <w:shd w:val="clear" w:color="auto" w:fill="auto"/>
            <w:vAlign w:val="center"/>
          </w:tcPr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RENCANA PELAKSANAAN PEMBELAJARAN</w:t>
            </w:r>
          </w:p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REVISI 2017</w:t>
            </w:r>
          </w:p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Cs/>
                <w:iCs/>
              </w:rPr>
              <w:t>(Disusun Berdasarkan Permendikbud Nomor: 22 Tahun 2016)</w:t>
            </w:r>
          </w:p>
        </w:tc>
      </w:tr>
    </w:tbl>
    <w:p w:rsidR="00384327" w:rsidRPr="00C12C65" w:rsidRDefault="00384327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B7538A" w:rsidRPr="00E334DE" w:rsidRDefault="00B7538A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Sekolah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:</w:t>
      </w:r>
      <w:r w:rsidR="007664A3" w:rsidRPr="007664A3">
        <w:t xml:space="preserve"> </w:t>
      </w:r>
      <w:r w:rsidR="007664A3">
        <w:rPr>
          <w:lang w:val="en-US"/>
        </w:rPr>
        <w:t xml:space="preserve"> </w:t>
      </w:r>
      <w:r w:rsidR="00E334DE">
        <w:rPr>
          <w:rFonts w:ascii="Times New Roman" w:hAnsi="Times New Roman" w:cs="Times New Roman"/>
          <w:b/>
          <w:bCs/>
          <w:noProof w:val="0"/>
          <w:sz w:val="24"/>
          <w:szCs w:val="24"/>
        </w:rPr>
        <w:t>SD</w:t>
      </w:r>
      <w:r w:rsidR="007664A3" w:rsidRPr="007664A3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N </w:t>
      </w:r>
      <w:proofErr w:type="spellStart"/>
      <w:r w:rsidR="002F27E9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Ciburahol</w:t>
      </w:r>
      <w:proofErr w:type="spellEnd"/>
    </w:p>
    <w:p w:rsidR="00451051" w:rsidRPr="007664A3" w:rsidRDefault="0031644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Kelas /Semester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="00A24C3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II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/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2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</w:t>
      </w:r>
      <w:proofErr w:type="spellStart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dua</w:t>
      </w:r>
      <w:proofErr w:type="spellEnd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)</w:t>
      </w:r>
    </w:p>
    <w:p w:rsidR="00451051" w:rsidRPr="00061434" w:rsidRDefault="00451051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Tema</w:t>
      </w:r>
      <w:r w:rsidR="004C05C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="004C05C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31644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="009F21E0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7. Kebersamaan </w:t>
      </w:r>
    </w:p>
    <w:p w:rsidR="0031644C" w:rsidRPr="009F21E0" w:rsidRDefault="002E5B8C" w:rsidP="007664A3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Sub</w:t>
      </w:r>
      <w:r w:rsidR="00601071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t</w:t>
      </w:r>
      <w:r w:rsidR="0005126A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ema</w:t>
      </w:r>
      <w:r w:rsidR="004C05C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="0031644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="009F21E0">
        <w:rPr>
          <w:rFonts w:ascii="Times New Roman" w:hAnsi="Times New Roman" w:cs="Times New Roman"/>
          <w:b/>
          <w:bCs/>
          <w:noProof w:val="0"/>
          <w:sz w:val="24"/>
          <w:szCs w:val="24"/>
        </w:rPr>
        <w:t>3. Kebersamaan Di Tempat Bermain</w:t>
      </w:r>
    </w:p>
    <w:p w:rsidR="00451051" w:rsidRPr="008F16E4" w:rsidRDefault="0031644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Pembelajaran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ke-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="009F21E0">
        <w:rPr>
          <w:rFonts w:ascii="Times New Roman" w:hAnsi="Times New Roman" w:cs="Times New Roman"/>
          <w:bCs/>
          <w:noProof w:val="0"/>
          <w:sz w:val="24"/>
          <w:szCs w:val="24"/>
        </w:rPr>
        <w:t>4</w:t>
      </w:r>
    </w:p>
    <w:p w:rsidR="00451051" w:rsidRPr="0074238A" w:rsidRDefault="002358B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Fokus Pembelajaran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proofErr w:type="spellStart"/>
      <w:r w:rsidR="0074238A" w:rsidRPr="0074238A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PPKn</w:t>
      </w:r>
      <w:proofErr w:type="spellEnd"/>
      <w:r w:rsidR="0074238A" w:rsidRPr="0074238A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,</w:t>
      </w:r>
      <w:r w:rsidR="0074238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="00BA47F5" w:rsidRPr="008F16E4">
        <w:rPr>
          <w:rFonts w:ascii="Times New Roman" w:hAnsi="Times New Roman" w:cs="Times New Roman"/>
          <w:bCs/>
          <w:noProof w:val="0"/>
          <w:sz w:val="24"/>
          <w:szCs w:val="24"/>
        </w:rPr>
        <w:t>Bahasa Indonesia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r w:rsidR="0074238A">
        <w:rPr>
          <w:rFonts w:ascii="Times New Roman" w:hAnsi="Times New Roman" w:cs="Times New Roman"/>
          <w:bCs/>
          <w:noProof w:val="0"/>
          <w:sz w:val="24"/>
          <w:szCs w:val="24"/>
        </w:rPr>
        <w:t xml:space="preserve">dan </w:t>
      </w:r>
      <w:proofErr w:type="spellStart"/>
      <w:r w:rsidR="0074238A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Matematika</w:t>
      </w:r>
      <w:proofErr w:type="spellEnd"/>
    </w:p>
    <w:p w:rsidR="0031644C" w:rsidRPr="008F16E4" w:rsidRDefault="0031644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Alokasi Waktu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: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6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x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35 menit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(6 JP)</w:t>
      </w:r>
    </w:p>
    <w:p w:rsidR="00384327" w:rsidRPr="008F16E4" w:rsidRDefault="00384327" w:rsidP="00B82116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7BA4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INTI (KI)</w:t>
      </w:r>
    </w:p>
    <w:p w:rsidR="000836C9" w:rsidRPr="008F16E4" w:rsidRDefault="000836C9" w:rsidP="000572E9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Menerima dan menjalankan ajaran agama yang dianutnya. </w:t>
      </w:r>
    </w:p>
    <w:p w:rsidR="000836C9" w:rsidRPr="008F16E4" w:rsidRDefault="000836C9" w:rsidP="000572E9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Memiliki perilaku jujur, disiplin, tanggung jawab, santun, peduli, dan percaya diri dalam berinteraksi dengan keluarga, teman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guru,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tetangga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</w:p>
    <w:p w:rsidR="000836C9" w:rsidRPr="008F16E4" w:rsidRDefault="000836C9" w:rsidP="000572E9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Memahami pengetahuan faktual dengan cara mengamati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(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mendengar, melihat, membaca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)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menanya berdasarkan rasa ingin tahu tentang dirinya, makhluk ciptaan Tuhan dan kegiatannya, dan benda-benda yang dijumpainya di rumah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di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sekolah.</w:t>
      </w:r>
    </w:p>
    <w:p w:rsidR="000836C9" w:rsidRPr="008F16E4" w:rsidRDefault="000836C9" w:rsidP="000572E9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Menyajikan pengetahuan faktual dalam bahasa yang jelas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sistematis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logis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dalam karya yang estetis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dalam gerakan yang mencerminkan anak sehat, dan dalam tindakan yang mencerminkan perilaku anak beriman dan berakhlak mulia.</w:t>
      </w:r>
    </w:p>
    <w:p w:rsidR="00384327" w:rsidRPr="008F16E4" w:rsidRDefault="00384327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37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DASAR DAN INDIKATOR PENCAPAIAN KOMPETENSI</w:t>
      </w:r>
    </w:p>
    <w:p w:rsidR="0074238A" w:rsidRPr="00C02930" w:rsidRDefault="0074238A" w:rsidP="0074238A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PPKn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968"/>
        <w:gridCol w:w="711"/>
        <w:gridCol w:w="4218"/>
      </w:tblGrid>
      <w:tr w:rsidR="0074238A" w:rsidRPr="00453F20" w:rsidTr="001E15EC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74238A" w:rsidRPr="00453F20" w:rsidRDefault="0074238A" w:rsidP="001E15E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Kompetensi Dasar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4238A" w:rsidRPr="00453F20" w:rsidRDefault="0074238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Indikator Pencapaian Kompetensi</w:t>
            </w:r>
          </w:p>
        </w:tc>
      </w:tr>
      <w:tr w:rsidR="007266FA" w:rsidRPr="00453F20" w:rsidTr="009730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266FA" w:rsidRPr="00453F20" w:rsidRDefault="007266F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3.3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66FA" w:rsidRPr="00C02930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02930">
              <w:rPr>
                <w:rFonts w:ascii="Times New Roman" w:hAnsi="Times New Roman" w:cs="Times New Roman"/>
                <w:sz w:val="22"/>
                <w:szCs w:val="22"/>
              </w:rPr>
              <w:t>Mengidentifikasi jenis-jenis keberagaman karakteristik individu di sekolah</w:t>
            </w:r>
            <w:r w:rsidRPr="00C029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66FA" w:rsidRPr="000902EC" w:rsidRDefault="007266FA" w:rsidP="001E15E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3.3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6FA" w:rsidRPr="007266FA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6FA">
              <w:rPr>
                <w:rFonts w:ascii="Times New Roman" w:hAnsi="Times New Roman" w:cs="Times New Roman"/>
                <w:sz w:val="22"/>
                <w:szCs w:val="22"/>
              </w:rPr>
              <w:t>memahami isi teks berkaitan dengan kebersamaan di tempat bermain.</w:t>
            </w:r>
          </w:p>
        </w:tc>
      </w:tr>
      <w:tr w:rsidR="007266FA" w:rsidRPr="00453F20" w:rsidTr="009730F2">
        <w:tc>
          <w:tcPr>
            <w:tcW w:w="56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7266FA" w:rsidRDefault="007266F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96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266FA" w:rsidRPr="00C02930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66FA" w:rsidRPr="000902EC" w:rsidRDefault="007266FA" w:rsidP="001E15E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3.3.2</w:t>
            </w:r>
            <w:r w:rsidRPr="000902E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6FA" w:rsidRPr="007266FA" w:rsidRDefault="007266FA" w:rsidP="0084396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6FA">
              <w:rPr>
                <w:rFonts w:ascii="Times New Roman" w:hAnsi="Times New Roman" w:cs="Times New Roman"/>
                <w:sz w:val="22"/>
                <w:szCs w:val="22"/>
              </w:rPr>
              <w:t>menemukan menemukan permainan kesukaan teman di sekolah.</w:t>
            </w:r>
          </w:p>
        </w:tc>
      </w:tr>
      <w:tr w:rsidR="007266FA" w:rsidRPr="00453F20" w:rsidTr="001E1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66FA" w:rsidRPr="00453F20" w:rsidRDefault="007266FA" w:rsidP="001E15EC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4.3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6FA" w:rsidRPr="00C02930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02930">
              <w:rPr>
                <w:rFonts w:ascii="Times New Roman" w:hAnsi="Times New Roman" w:cs="Times New Roman"/>
                <w:sz w:val="22"/>
                <w:szCs w:val="22"/>
              </w:rPr>
              <w:t>Mengelompokkan jenis-jenis keberagaman karakteristik individu di sekolah</w:t>
            </w:r>
            <w:r w:rsidRPr="00C029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66FA" w:rsidRPr="000902EC" w:rsidRDefault="007266FA" w:rsidP="001E15E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4.3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6FA" w:rsidRPr="007266FA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5DE0">
              <w:rPr>
                <w:rFonts w:ascii="Times New Roman" w:hAnsi="Times New Roman" w:cs="Times New Roman"/>
              </w:rPr>
              <w:t>membuat daftar hasil pengamatan jenis-jenis keberagaman teman di sekolah.</w:t>
            </w:r>
          </w:p>
        </w:tc>
      </w:tr>
    </w:tbl>
    <w:p w:rsidR="0074238A" w:rsidRDefault="0074238A" w:rsidP="0074238A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238A" w:rsidRPr="000902EC" w:rsidRDefault="0074238A" w:rsidP="0074238A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02EC">
        <w:rPr>
          <w:rFonts w:ascii="Times New Roman" w:hAnsi="Times New Roman" w:cs="Times New Roman"/>
          <w:b/>
          <w:sz w:val="24"/>
          <w:szCs w:val="24"/>
        </w:rPr>
        <w:t>Bahasa Indonesia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968"/>
        <w:gridCol w:w="711"/>
        <w:gridCol w:w="4218"/>
      </w:tblGrid>
      <w:tr w:rsidR="0074238A" w:rsidRPr="00453F20" w:rsidTr="001E15EC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74238A" w:rsidRPr="00453F20" w:rsidRDefault="0074238A" w:rsidP="001E15E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Kompetensi Dasar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4238A" w:rsidRPr="00453F20" w:rsidRDefault="0074238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Indikator Pencapaian Kompetensi</w:t>
            </w:r>
          </w:p>
        </w:tc>
      </w:tr>
      <w:tr w:rsidR="0074238A" w:rsidRPr="00453F20" w:rsidTr="001E1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238A" w:rsidRPr="00C02930" w:rsidRDefault="0074238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238A" w:rsidRPr="00891E77" w:rsidRDefault="0074238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1E77">
              <w:rPr>
                <w:rFonts w:ascii="Times New Roman" w:hAnsi="Times New Roman" w:cs="Times New Roman"/>
                <w:sz w:val="22"/>
                <w:szCs w:val="22"/>
              </w:rPr>
              <w:t>Menggali informasi dari dongeng binatang (fabel) tentang sikap hidup rukun dari teks lisan dan tulis dengan tujuan untuk kesenangan</w:t>
            </w:r>
            <w:r w:rsidRPr="00891E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0902EC" w:rsidRDefault="0074238A" w:rsidP="001E15E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3.8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283848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5DE0">
              <w:rPr>
                <w:rFonts w:ascii="Times New Roman" w:hAnsi="Times New Roman" w:cs="Times New Roman"/>
              </w:rPr>
              <w:t>menemukan kata sapaan dalam dongeng.</w:t>
            </w:r>
          </w:p>
        </w:tc>
      </w:tr>
      <w:tr w:rsidR="0074238A" w:rsidRPr="00453F20" w:rsidTr="001E1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C02930" w:rsidRDefault="0074238A" w:rsidP="001E15EC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891E77" w:rsidRDefault="0074238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1E77">
              <w:rPr>
                <w:rFonts w:ascii="Times New Roman" w:hAnsi="Times New Roman" w:cs="Times New Roman"/>
                <w:sz w:val="22"/>
                <w:szCs w:val="22"/>
              </w:rPr>
              <w:t>Menceritakan kembali teks dongeng binatang (fabel) yang menggambarkan sikap hidup rukun yang telah dibaca secara nyaring sebagai bentuk ungkapan diri</w:t>
            </w:r>
            <w:r w:rsidRPr="00891E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0902EC" w:rsidRDefault="0074238A" w:rsidP="001E15E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4.8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283848" w:rsidRDefault="007266F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</w:rPr>
              <w:t>menulis</w:t>
            </w:r>
            <w:r w:rsidRPr="00505DE0">
              <w:rPr>
                <w:rFonts w:ascii="Times New Roman" w:hAnsi="Times New Roman" w:cs="Times New Roman"/>
              </w:rPr>
              <w:t>kan kata sapaan dalam dongeng.</w:t>
            </w:r>
          </w:p>
        </w:tc>
      </w:tr>
    </w:tbl>
    <w:p w:rsidR="0074238A" w:rsidRPr="00F32E34" w:rsidRDefault="0074238A" w:rsidP="0074238A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4238A" w:rsidRPr="000902EC" w:rsidRDefault="0074238A" w:rsidP="0074238A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02EC">
        <w:rPr>
          <w:rFonts w:ascii="Times New Roman" w:hAnsi="Times New Roman" w:cs="Times New Roman"/>
          <w:b/>
          <w:sz w:val="24"/>
          <w:szCs w:val="24"/>
          <w:lang w:val="en-US"/>
        </w:rPr>
        <w:t>Matematika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969"/>
        <w:gridCol w:w="709"/>
        <w:gridCol w:w="4219"/>
      </w:tblGrid>
      <w:tr w:rsidR="0074238A" w:rsidRPr="000902EC" w:rsidTr="001E15EC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74238A" w:rsidRPr="000902EC" w:rsidRDefault="0074238A" w:rsidP="001E15E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/>
                <w:b/>
              </w:rPr>
              <w:t>Kompetensi Dasar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4238A" w:rsidRPr="000902EC" w:rsidRDefault="0074238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/>
                <w:b/>
              </w:rPr>
              <w:t>Indikator Pencapaian Kompetensi</w:t>
            </w:r>
          </w:p>
        </w:tc>
      </w:tr>
      <w:tr w:rsidR="0074238A" w:rsidRPr="000902EC" w:rsidTr="001E15EC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4238A" w:rsidRPr="00FD4334" w:rsidRDefault="0074238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238A" w:rsidRPr="00FD4334" w:rsidRDefault="0074238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4334">
              <w:rPr>
                <w:rFonts w:ascii="Times New Roman" w:hAnsi="Times New Roman" w:cs="Times New Roman"/>
                <w:sz w:val="22"/>
                <w:szCs w:val="22"/>
              </w:rPr>
              <w:t>Menjelaskan pecahan 1/2, 1/3 , dan 1/4 menggunakan benda-benda konkret dalam kehidupan sehari-hari</w:t>
            </w:r>
            <w:r w:rsidRPr="00FD43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FD4334" w:rsidRDefault="0074238A" w:rsidP="001E15EC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en-US"/>
              </w:rPr>
              <w:t>7.1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283848" w:rsidRDefault="007266FA" w:rsidP="007266FA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menyatakan pecahan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1/2, 1/3, </w:t>
            </w:r>
            <w:r w:rsidRPr="00283848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) sebagai bagian dari keseluruhan dengan tepat.</w:t>
            </w:r>
          </w:p>
        </w:tc>
      </w:tr>
      <w:tr w:rsidR="0074238A" w:rsidRPr="000902EC" w:rsidTr="001E15E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4238A" w:rsidRPr="00FD4334" w:rsidRDefault="0074238A" w:rsidP="001E15EC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238A" w:rsidRPr="00FD4334" w:rsidRDefault="0074238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4334">
              <w:rPr>
                <w:rFonts w:ascii="Times New Roman" w:hAnsi="Times New Roman" w:cs="Times New Roman"/>
                <w:sz w:val="22"/>
                <w:szCs w:val="22"/>
              </w:rPr>
              <w:t>Menyajikan pecahan 1/2, 1/3 , dan 1/4 yang bersesuaian dengan bagian dari keseluruhan suatu benda konkret dalam kehidupan sehari-hari</w:t>
            </w:r>
            <w:r w:rsidRPr="00FD43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FD4334" w:rsidRDefault="0074238A" w:rsidP="001E15EC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lang w:val="en-US"/>
              </w:rPr>
              <w:t>7.1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283848" w:rsidRDefault="007266FA" w:rsidP="007266F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menyajikan pecahan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) yang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bersesuaian dengan bagian dari keseluruhan suatu benda konkret dengan cermat.</w:t>
            </w:r>
          </w:p>
        </w:tc>
      </w:tr>
      <w:tr w:rsidR="0074238A" w:rsidRPr="000902EC" w:rsidTr="001E15EC">
        <w:tc>
          <w:tcPr>
            <w:tcW w:w="567" w:type="dxa"/>
            <w:vMerge/>
            <w:tcBorders>
              <w:left w:val="single" w:sz="4" w:space="0" w:color="auto"/>
              <w:right w:val="nil"/>
            </w:tcBorders>
          </w:tcPr>
          <w:p w:rsidR="0074238A" w:rsidRDefault="0074238A" w:rsidP="001E15EC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</w:tcPr>
          <w:p w:rsidR="0074238A" w:rsidRPr="00FD4334" w:rsidRDefault="0074238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FD4334" w:rsidRDefault="0074238A" w:rsidP="001E15EC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lang w:val="en-US"/>
              </w:rPr>
              <w:t>7.2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283848" w:rsidRDefault="007266FA" w:rsidP="007266F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menyajikan pecahan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) yang </w:t>
            </w: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bersesuaian dengan bagian dari keseluruhan suatu benda konkret dengan cermat.</w:t>
            </w:r>
          </w:p>
        </w:tc>
      </w:tr>
      <w:tr w:rsidR="0074238A" w:rsidRPr="000902EC" w:rsidTr="001E15E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4238A" w:rsidRDefault="0074238A" w:rsidP="001E15EC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FD4334" w:rsidRDefault="0074238A" w:rsidP="001E15E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238A" w:rsidRPr="00FD4334" w:rsidRDefault="0074238A" w:rsidP="001E15EC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lang w:val="en-US"/>
              </w:rPr>
              <w:t>7.3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8A" w:rsidRPr="00283848" w:rsidRDefault="007266FA" w:rsidP="007266F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238A">
              <w:rPr>
                <w:rFonts w:ascii="Times New Roman" w:eastAsiaTheme="minorHAnsi" w:hAnsi="Times New Roman" w:cs="Times New Roman"/>
                <w:sz w:val="24"/>
                <w:szCs w:val="24"/>
              </w:rPr>
              <w:t>menyajikan pecahan (</w:t>
            </w:r>
            <w:r w:rsidRPr="00283848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74238A">
              <w:rPr>
                <w:rFonts w:ascii="Times New Roman" w:eastAsiaTheme="minorHAnsi" w:hAnsi="Times New Roman" w:cs="Times New Roman"/>
                <w:sz w:val="24"/>
                <w:szCs w:val="24"/>
              </w:rPr>
              <w:t>) yang bersesuaian dengan bagian dari keseluruhan suatu benda konkret dengan cermat.</w:t>
            </w:r>
          </w:p>
        </w:tc>
      </w:tr>
    </w:tbl>
    <w:p w:rsidR="0074238A" w:rsidRDefault="0074238A" w:rsidP="0074238A">
      <w:pPr>
        <w:pStyle w:val="ListParagraph"/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4F2649" w:rsidRPr="008F16E4" w:rsidRDefault="0069486F" w:rsidP="000902EC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TUJUAN PEMBELAJARAN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 kegiatan bermain di halaman, siswa mampu memahami isi teks berkaitan dengan kebersamaan di tempat bermain.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gambar, siswa menemukan menemukan permainan kesukaan teman di sekolah.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 dan wawancara, siswa membuat daftar hasil pengamatan jenis-jenis keberagaman teman di sekolah.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 kegiatan yang disajikan, siswa mampu menemukan kata sapaan dalam dongeng.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dan membaca te</w:t>
      </w:r>
      <w:r w:rsidR="007266FA">
        <w:rPr>
          <w:rFonts w:ascii="Times New Roman" w:eastAsiaTheme="minorHAnsi" w:hAnsi="Times New Roman" w:cs="Times New Roman"/>
          <w:sz w:val="24"/>
          <w:szCs w:val="24"/>
        </w:rPr>
        <w:t>ks dongeng, siswa mampu menulis</w:t>
      </w:r>
      <w:r w:rsidRPr="00505DE0">
        <w:rPr>
          <w:rFonts w:ascii="Times New Roman" w:eastAsiaTheme="minorHAnsi" w:hAnsi="Times New Roman" w:cs="Times New Roman"/>
          <w:sz w:val="24"/>
          <w:szCs w:val="24"/>
        </w:rPr>
        <w:t>kan kata sapaan dalam dongeng.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 kegiatan yang disajikan, siswa mampu menyatakan pecahan (</w:t>
      </w:r>
      <w:r w:rsidR="007266FA">
        <w:rPr>
          <w:rFonts w:ascii="Times New Roman" w:hAnsi="Times New Roman" w:cs="Times New Roman"/>
          <w:sz w:val="24"/>
          <w:szCs w:val="24"/>
        </w:rPr>
        <w:t xml:space="preserve">1/2, 1/3, </w:t>
      </w:r>
      <w:r w:rsidR="007266FA" w:rsidRPr="00283848">
        <w:rPr>
          <w:rFonts w:ascii="Times New Roman" w:hAnsi="Times New Roman" w:cs="Times New Roman"/>
          <w:sz w:val="24"/>
          <w:szCs w:val="24"/>
        </w:rPr>
        <w:t>1/4</w:t>
      </w:r>
      <w:r w:rsidRPr="00505DE0">
        <w:rPr>
          <w:rFonts w:ascii="Times New Roman" w:eastAsiaTheme="minorHAnsi" w:hAnsi="Times New Roman" w:cs="Times New Roman"/>
          <w:sz w:val="24"/>
          <w:szCs w:val="24"/>
        </w:rPr>
        <w:t>) sebagai bagian dari keseluruhan dengan tepat.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 kegiatan yang disajikan, siswa mampu menyajikan pecahan (</w:t>
      </w:r>
      <w:r w:rsidR="007266FA">
        <w:rPr>
          <w:rFonts w:ascii="Times New Roman" w:hAnsi="Times New Roman" w:cs="Times New Roman"/>
          <w:sz w:val="24"/>
          <w:szCs w:val="24"/>
        </w:rPr>
        <w:t>1/2</w:t>
      </w:r>
      <w:r w:rsidRPr="00505DE0">
        <w:rPr>
          <w:rFonts w:ascii="Times New Roman" w:eastAsiaTheme="minorHAnsi" w:hAnsi="Times New Roman" w:cs="Times New Roman"/>
          <w:sz w:val="24"/>
          <w:szCs w:val="24"/>
        </w:rPr>
        <w:t>) yang bersesuaian dengan bagian dari keseluruhan suatu benda konkret dengan cermat.</w:t>
      </w:r>
    </w:p>
    <w:p w:rsidR="00505DE0" w:rsidRPr="00505DE0" w:rsidRDefault="00505DE0" w:rsidP="0074238A">
      <w:pPr>
        <w:pStyle w:val="ListParagraph"/>
        <w:numPr>
          <w:ilvl w:val="0"/>
          <w:numId w:val="24"/>
        </w:numPr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05DE0">
        <w:rPr>
          <w:rFonts w:ascii="Times New Roman" w:eastAsiaTheme="minorHAnsi" w:hAnsi="Times New Roman" w:cs="Times New Roman"/>
          <w:sz w:val="24"/>
          <w:szCs w:val="24"/>
        </w:rPr>
        <w:t>Dengan mengamati gambar kegiatan yang disajikan, siswa mampu menyajikan pecahan (</w:t>
      </w:r>
      <w:r w:rsidR="007266FA">
        <w:rPr>
          <w:rFonts w:ascii="Times New Roman" w:hAnsi="Times New Roman" w:cs="Times New Roman"/>
          <w:sz w:val="24"/>
          <w:szCs w:val="24"/>
        </w:rPr>
        <w:t>1/3</w:t>
      </w:r>
      <w:r w:rsidRPr="00505DE0">
        <w:rPr>
          <w:rFonts w:ascii="Times New Roman" w:eastAsiaTheme="minorHAnsi" w:hAnsi="Times New Roman" w:cs="Times New Roman"/>
          <w:sz w:val="24"/>
          <w:szCs w:val="24"/>
        </w:rPr>
        <w:t>) yang bersesuaian dengan bagian dari keseluruhan suatu benda konkret dengan cermat.</w:t>
      </w:r>
    </w:p>
    <w:p w:rsidR="00505DE0" w:rsidRPr="0074238A" w:rsidRDefault="00505DE0" w:rsidP="005A39D1">
      <w:pPr>
        <w:pStyle w:val="ListParagraph"/>
        <w:numPr>
          <w:ilvl w:val="0"/>
          <w:numId w:val="24"/>
        </w:numPr>
        <w:spacing w:after="0"/>
        <w:ind w:hanging="43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4238A">
        <w:rPr>
          <w:rFonts w:ascii="Times New Roman" w:eastAsiaTheme="minorHAnsi" w:hAnsi="Times New Roman" w:cs="Times New Roman"/>
          <w:sz w:val="24"/>
          <w:szCs w:val="24"/>
        </w:rPr>
        <w:t>Dengan mengamati gambar kegiatan yang disajikan, siswa mampu menyajikan pecahan (</w:t>
      </w:r>
      <w:r w:rsidR="007266FA" w:rsidRPr="00283848">
        <w:rPr>
          <w:rFonts w:ascii="Times New Roman" w:hAnsi="Times New Roman" w:cs="Times New Roman"/>
          <w:sz w:val="24"/>
          <w:szCs w:val="24"/>
        </w:rPr>
        <w:t>1/4</w:t>
      </w:r>
      <w:r w:rsidRPr="0074238A">
        <w:rPr>
          <w:rFonts w:ascii="Times New Roman" w:eastAsiaTheme="minorHAnsi" w:hAnsi="Times New Roman" w:cs="Times New Roman"/>
          <w:sz w:val="24"/>
          <w:szCs w:val="24"/>
        </w:rPr>
        <w:t>) yang bersesuaian dengan bagian dari keseluruhan suatu benda konkret dengan cermat.</w:t>
      </w:r>
      <w:r w:rsidRPr="0074238A">
        <w:rPr>
          <w:rFonts w:ascii="Times New Roman" w:eastAsiaTheme="minorHAnsi" w:hAnsi="Times New Roman" w:cs="Times New Roman"/>
          <w:sz w:val="24"/>
          <w:szCs w:val="24"/>
        </w:rPr>
        <w:cr/>
      </w:r>
    </w:p>
    <w:p w:rsidR="004F2649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:rsidR="0074238A" w:rsidRPr="003641F1" w:rsidRDefault="0074238A" w:rsidP="0074238A">
      <w:pPr>
        <w:pStyle w:val="ListParagraph"/>
        <w:numPr>
          <w:ilvl w:val="0"/>
          <w:numId w:val="41"/>
        </w:numPr>
        <w:spacing w:after="0" w:line="240" w:lineRule="auto"/>
        <w:ind w:left="567" w:hanging="283"/>
        <w:rPr>
          <w:rFonts w:ascii="Times New Roman" w:hAnsi="Times New Roman" w:cs="Times New Roman"/>
          <w:noProof w:val="0"/>
          <w:sz w:val="24"/>
          <w:szCs w:val="24"/>
        </w:rPr>
      </w:pPr>
      <w:r w:rsidRPr="003641F1">
        <w:rPr>
          <w:rFonts w:ascii="Times New Roman" w:hAnsi="Times New Roman" w:cs="Times New Roman"/>
          <w:noProof w:val="0"/>
          <w:sz w:val="24"/>
          <w:szCs w:val="24"/>
        </w:rPr>
        <w:t xml:space="preserve">Teks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>Dongeng</w:t>
      </w:r>
      <w:proofErr w:type="spellEnd"/>
      <w:r w:rsidRPr="003641F1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p w:rsidR="0074238A" w:rsidRPr="00895831" w:rsidRDefault="0074238A" w:rsidP="0074238A">
      <w:pPr>
        <w:pStyle w:val="ListParagraph"/>
        <w:numPr>
          <w:ilvl w:val="0"/>
          <w:numId w:val="41"/>
        </w:numPr>
        <w:spacing w:after="0" w:line="240" w:lineRule="auto"/>
        <w:ind w:left="567" w:hanging="283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895831">
        <w:rPr>
          <w:rFonts w:ascii="Times New Roman" w:hAnsi="Times New Roman" w:cs="Times New Roman"/>
          <w:sz w:val="24"/>
          <w:szCs w:val="24"/>
        </w:rPr>
        <w:t>enis-jenis keberagaman karakteristik individu di sekolah</w:t>
      </w:r>
      <w:r w:rsidRPr="00895831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p w:rsidR="0074238A" w:rsidRPr="00283848" w:rsidRDefault="0074238A" w:rsidP="0074238A">
      <w:pPr>
        <w:pStyle w:val="ListParagraph"/>
        <w:numPr>
          <w:ilvl w:val="0"/>
          <w:numId w:val="41"/>
        </w:numPr>
        <w:spacing w:after="0" w:line="240" w:lineRule="auto"/>
        <w:ind w:left="567" w:hanging="283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83848">
        <w:rPr>
          <w:rFonts w:ascii="Times New Roman" w:hAnsi="Times New Roman" w:cs="Times New Roman"/>
          <w:sz w:val="24"/>
          <w:szCs w:val="24"/>
        </w:rPr>
        <w:t>ecahan 1/2, 1/3 , dan 1/4</w:t>
      </w:r>
    </w:p>
    <w:p w:rsidR="004F2649" w:rsidRPr="008F16E4" w:rsidRDefault="004F2649" w:rsidP="004F2649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EF7D65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METODE PEMBELAJARAN</w:t>
      </w:r>
    </w:p>
    <w:p w:rsidR="00EF7D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Pendekatan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 xml:space="preserve">: 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Saintifik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Metode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: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Simulasi, percobaan, diskusi, tanya jawab, penugasan, dan ceramah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BD2865">
      <w:pPr>
        <w:pStyle w:val="ListParagraph"/>
        <w:tabs>
          <w:tab w:val="left" w:pos="900"/>
          <w:tab w:val="left" w:pos="2127"/>
          <w:tab w:val="left" w:pos="226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id-ID"/>
        </w:rPr>
      </w:pPr>
    </w:p>
    <w:p w:rsidR="007F60B7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MEDIA/ALAT, BAHAN, DAN SUMBER BELAJAR</w:t>
      </w:r>
    </w:p>
    <w:p w:rsidR="00C21A21" w:rsidRPr="008F16E4" w:rsidRDefault="00E5781A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Media/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Alat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A21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 xml:space="preserve">Teks </w:t>
      </w:r>
      <w:r w:rsidR="004D649D">
        <w:rPr>
          <w:rFonts w:ascii="Times New Roman" w:hAnsi="Times New Roman" w:cs="Times New Roman"/>
          <w:bCs/>
          <w:sz w:val="24"/>
          <w:szCs w:val="24"/>
          <w:lang w:val="en-US"/>
        </w:rPr>
        <w:t>Percakapan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.</w:t>
      </w:r>
    </w:p>
    <w:p w:rsidR="00C21A21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4D649D">
        <w:rPr>
          <w:rFonts w:ascii="Times New Roman" w:hAnsi="Times New Roman" w:cs="Times New Roman"/>
          <w:bCs/>
          <w:sz w:val="24"/>
          <w:szCs w:val="24"/>
          <w:lang w:val="en-US"/>
        </w:rPr>
        <w:t>Teks lagu “Pelangi-Pelangi”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.</w:t>
      </w:r>
    </w:p>
    <w:p w:rsidR="00E5781A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B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eragam benda di kelas dan lingkungan sekitar.</w:t>
      </w:r>
    </w:p>
    <w:p w:rsidR="00E70950" w:rsidRPr="008F16E4" w:rsidRDefault="00E70950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268" w:hanging="19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Bahan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 -</w:t>
      </w:r>
    </w:p>
    <w:p w:rsidR="00E70950" w:rsidRPr="008F16E4" w:rsidRDefault="00E70950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410" w:hanging="2126"/>
        <w:jc w:val="both"/>
        <w:rPr>
          <w:rFonts w:ascii="Times New Roman" w:hAnsi="Times New Roman"/>
          <w:bCs/>
          <w:i/>
          <w:iCs/>
          <w:sz w:val="24"/>
          <w:szCs w:val="24"/>
          <w:lang w:eastAsia="id-ID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Sumber Belajar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7E6D36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A0E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Buku Guru dan Buku Siswa Kelas </w:t>
      </w:r>
      <w:r w:rsidR="004D649D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II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, </w:t>
      </w:r>
      <w:r w:rsidR="004D649D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Tema </w:t>
      </w:r>
      <w:r w:rsidR="009F21E0">
        <w:rPr>
          <w:rFonts w:ascii="Times New Roman" w:hAnsi="Times New Roman"/>
          <w:bCs/>
          <w:i/>
          <w:iCs/>
          <w:sz w:val="24"/>
          <w:szCs w:val="24"/>
          <w:lang w:eastAsia="id-ID"/>
        </w:rPr>
        <w:t>7</w:t>
      </w:r>
      <w:r w:rsidR="003641F1" w:rsidRPr="003641F1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: </w:t>
      </w:r>
      <w:r w:rsidR="009F21E0">
        <w:rPr>
          <w:rFonts w:ascii="Times New Roman" w:hAnsi="Times New Roman"/>
          <w:bCs/>
          <w:i/>
          <w:iCs/>
          <w:sz w:val="24"/>
          <w:szCs w:val="24"/>
          <w:lang w:eastAsia="id-ID"/>
        </w:rPr>
        <w:t>kebersamaan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. 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Buku Tematik Terpadu Kuriku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lum 2013 (Revisi 201</w:t>
      </w:r>
      <w:r w:rsidR="005037E9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7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). Jakarta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: Kementerian Pendidikan dan Kebudayaan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.</w:t>
      </w:r>
    </w:p>
    <w:p w:rsidR="00457017" w:rsidRPr="008F16E4" w:rsidRDefault="007E6D36" w:rsidP="00350B6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ab/>
      </w:r>
    </w:p>
    <w:p w:rsidR="001375D9" w:rsidRPr="008F16E4" w:rsidRDefault="0069486F" w:rsidP="00CA6BD1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LANGKAH-LANGKAH KEGIATAN PEMBELAJARAN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9"/>
        <w:gridCol w:w="6817"/>
        <w:gridCol w:w="1126"/>
      </w:tblGrid>
      <w:tr w:rsidR="00AB1B96" w:rsidRPr="008F16E4" w:rsidTr="008A0387">
        <w:tc>
          <w:tcPr>
            <w:tcW w:w="851" w:type="pct"/>
            <w:shd w:val="clear" w:color="auto" w:fill="auto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561" w:type="pct"/>
            <w:shd w:val="clear" w:color="auto" w:fill="auto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Deskripsi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Alokasi Waktu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Pendahuluan</w:t>
            </w:r>
          </w:p>
        </w:tc>
        <w:tc>
          <w:tcPr>
            <w:tcW w:w="3561" w:type="pct"/>
          </w:tcPr>
          <w:p w:rsidR="007B7133" w:rsidRPr="008F16E4" w:rsidRDefault="007B7133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dibuka dengan salam, menanyakan kabar, dan mengecek kehadiran siswa.</w:t>
            </w:r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E334DE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proofErr w:type="spellEnd"/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dilanjutkan dengan doa dipimpin oleh salah seorang siswa.</w:t>
            </w:r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E334DE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difasilitasi untuk bertanya jawab pentingnya mengawali setiap kegiatan dengan doa. Selain berdoa, guru dapat memberikan penguatan tentang sikap syukur.</w:t>
            </w:r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4C606B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diajak m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>enyanyikan Lagu Indonesia Raya. Guru memberikan penguatan tentang pentingnya menanamkan semangat kebangsaan.</w:t>
            </w:r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4C606B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diminta memeriksa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 xml:space="preserve"> kera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pian diri dan kebersihan kelas.</w:t>
            </w:r>
          </w:p>
          <w:p w:rsidR="007B7133" w:rsidRPr="008F16E4" w:rsidRDefault="007B7133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memperhatikan penjelasan guru tentang tujuan, manfaat, dan aktivitas pembelajaran yang akan dilakukan.</w:t>
            </w:r>
          </w:p>
          <w:p w:rsidR="007B7133" w:rsidRPr="008F16E4" w:rsidRDefault="007B7133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penjelasan guru tentang pentingnya sikap </w:t>
            </w:r>
            <w:r w:rsidR="00834ADE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disiplin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yang akan dikembangkan dalam pembelajaran. </w:t>
            </w:r>
          </w:p>
          <w:p w:rsidR="007B7133" w:rsidRPr="008F16E4" w:rsidRDefault="007B7133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Pembiasaan membaca. Siswa dan guru mendiskusikan perkembangan </w:t>
            </w:r>
            <w:r w:rsidRPr="004C606B">
              <w:rPr>
                <w:rFonts w:ascii="Times New Roman" w:hAnsi="Times New Roman"/>
                <w:b/>
                <w:sz w:val="24"/>
                <w:szCs w:val="24"/>
              </w:rPr>
              <w:t>kegiatan literasi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 yang telah dilakukan.</w:t>
            </w:r>
          </w:p>
          <w:p w:rsidR="000D0456" w:rsidRPr="00B350C0" w:rsidRDefault="00A3263D" w:rsidP="000572E9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</w:t>
            </w:r>
            <w:r w:rsidR="00EE0306" w:rsidRPr="008F16E4">
              <w:rPr>
                <w:rFonts w:ascii="Times New Roman" w:hAnsi="Times New Roman"/>
                <w:sz w:val="24"/>
                <w:szCs w:val="24"/>
              </w:rPr>
              <w:t xml:space="preserve">diajak menyanyikan lagu daerah setempat </w:t>
            </w:r>
            <w:r w:rsidR="00A03DDD" w:rsidRPr="008F16E4">
              <w:rPr>
                <w:rFonts w:ascii="Times New Roman" w:hAnsi="Times New Roman"/>
                <w:sz w:val="24"/>
                <w:szCs w:val="24"/>
              </w:rPr>
              <w:t>untuk menyegarkan suasana kembali.</w:t>
            </w:r>
            <w:r w:rsidR="00843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843DF6" w:rsidRPr="00843D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843DF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B350C0" w:rsidRPr="008F16E4" w:rsidRDefault="00B350C0" w:rsidP="00020C5D">
            <w:pPr>
              <w:pStyle w:val="NoSpacing1"/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</w:p>
        </w:tc>
        <w:tc>
          <w:tcPr>
            <w:tcW w:w="588" w:type="pct"/>
          </w:tcPr>
          <w:p w:rsidR="00862A22" w:rsidRDefault="00AB1B96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1375D9" w:rsidRPr="008F16E4" w:rsidRDefault="00AB1B96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menit</w:t>
            </w:r>
          </w:p>
        </w:tc>
      </w:tr>
      <w:tr w:rsidR="004D649D" w:rsidRPr="008F16E4" w:rsidTr="00350B66">
        <w:tc>
          <w:tcPr>
            <w:tcW w:w="851" w:type="pct"/>
          </w:tcPr>
          <w:p w:rsidR="004D649D" w:rsidRPr="008F16E4" w:rsidRDefault="004D649D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Kegiatan inti</w:t>
            </w:r>
          </w:p>
        </w:tc>
        <w:tc>
          <w:tcPr>
            <w:tcW w:w="3561" w:type="pct"/>
          </w:tcPr>
          <w:p w:rsidR="00505DE0" w:rsidRPr="00505DE0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MENGAMATI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6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Guru membimbing siswa untuk mengamati gambar kegiatan bermain di halaman sekolah.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6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Guru membimbing siswa untuk mengajukan pertanyaan tentang hasil pengamatannya.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6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Kegiatan ini melatih siswa untuk menumbuhkan rasa ingin tahu mereka.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6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Siswa diminta menulis pertanyaannya, kemudian secara bergantian siswa mengajukan pertanyaan.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6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Guru mencatat pertanyaan-pertanyaan siswa dan membahasnya secara klasikal.</w:t>
            </w:r>
          </w:p>
          <w:p w:rsidR="00505DE0" w:rsidRPr="00505DE0" w:rsidRDefault="00505DE0" w:rsidP="00505DE0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505DE0" w:rsidRPr="00505DE0" w:rsidRDefault="00505DE0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MENCOBA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Siswa melakukan permainan Ular Naga bersama teman-teman.</w:t>
            </w:r>
          </w:p>
          <w:p w:rsidR="00505DE0" w:rsidRPr="00505DE0" w:rsidRDefault="00505DE0" w:rsidP="00505DE0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505DE0" w:rsidRPr="00505DE0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BERLATIH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Siswa mencari informasi kepada teman tentang permainan kesukaan.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Guru membimbing siswa untuk mengisi tabel permainan kesukaan teman-teman di kelas.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Jawaban disesuaikan dengan data yang diperoleh.</w:t>
            </w:r>
          </w:p>
          <w:p w:rsidR="00505DE0" w:rsidRPr="00505DE0" w:rsidRDefault="00505DE0" w:rsidP="00505DE0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505DE0" w:rsidRPr="00505DE0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BERDISKUSI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9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Guru membimbing siswa melakukan diskusi terhadap teman yang memiliki permainan kesukaan yang berbeda.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9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Siswa menuliskan hasil diskusi di buku siswa.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29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Guru menanamkan sikap toleransi kepada siswa.</w:t>
            </w:r>
          </w:p>
          <w:p w:rsidR="00505DE0" w:rsidRPr="00505DE0" w:rsidRDefault="00505DE0" w:rsidP="00505DE0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505DE0" w:rsidRPr="00505DE0" w:rsidRDefault="00505DE0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MEMBACA</w:t>
            </w:r>
          </w:p>
          <w:p w:rsidR="00505DE0" w:rsidRPr="00505DE0" w:rsidRDefault="00505DE0" w:rsidP="00505DE0">
            <w:pPr>
              <w:pStyle w:val="ListParagraph"/>
              <w:numPr>
                <w:ilvl w:val="0"/>
                <w:numId w:val="30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t>Siswa membaca dongeng “Semut dan Belalang” dengan saksama.</w:t>
            </w:r>
            <w:r w:rsidRPr="00505DE0">
              <w:rPr>
                <w:rFonts w:ascii="Times New Roman" w:eastAsiaTheme="minorHAnsi" w:hAnsi="Times New Roman" w:cs="Times New Roman"/>
                <w:sz w:val="24"/>
                <w:szCs w:val="24"/>
              </w:rPr>
              <w:cr/>
            </w:r>
          </w:p>
          <w:p w:rsidR="00505DE0" w:rsidRPr="00505DE0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BERLATIH</w:t>
            </w:r>
          </w:p>
          <w:p w:rsidR="00505DE0" w:rsidRPr="00604749" w:rsidRDefault="00505DE0" w:rsidP="00604749">
            <w:pPr>
              <w:pStyle w:val="ListParagraph"/>
              <w:numPr>
                <w:ilvl w:val="0"/>
                <w:numId w:val="31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Siswa menuliskan kalimat dan kata sapaan pada kalimat tersebut.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cr/>
            </w:r>
          </w:p>
          <w:p w:rsidR="00505DE0" w:rsidRPr="00505DE0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BERDISKUSI</w:t>
            </w:r>
          </w:p>
          <w:p w:rsidR="00505DE0" w:rsidRPr="00604749" w:rsidRDefault="00505DE0" w:rsidP="00604749">
            <w:pPr>
              <w:pStyle w:val="ListParagraph"/>
              <w:numPr>
                <w:ilvl w:val="0"/>
                <w:numId w:val="32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Guru membimbing siswa mendiskusikan tentang sikap terhadap</w:t>
            </w:r>
            <w:r w:rsidR="00604749"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teman yang memiliki perbedaan permainan kesukaan. </w:t>
            </w:r>
          </w:p>
          <w:p w:rsidR="00505DE0" w:rsidRPr="00604749" w:rsidRDefault="00505DE0" w:rsidP="00604749">
            <w:pPr>
              <w:pStyle w:val="ListParagraph"/>
              <w:numPr>
                <w:ilvl w:val="0"/>
                <w:numId w:val="32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Siswa membuat kalimat yang mengandung kata sapaan ketika</w:t>
            </w:r>
            <w:r w:rsidR="00604749"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bertemu teman yang berbeda permainan kesukaan.</w:t>
            </w:r>
          </w:p>
          <w:p w:rsidR="00604749" w:rsidRPr="00505DE0" w:rsidRDefault="00604749" w:rsidP="00505DE0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505DE0" w:rsidRPr="00604749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BERLATIH</w:t>
            </w:r>
          </w:p>
          <w:p w:rsidR="00505DE0" w:rsidRPr="00604749" w:rsidRDefault="00505DE0" w:rsidP="00604749">
            <w:pPr>
              <w:pStyle w:val="ListParagraph"/>
              <w:numPr>
                <w:ilvl w:val="0"/>
                <w:numId w:val="33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Siswa menjawab pertanyaan dengan memberikan tanda centang (√)</w:t>
            </w:r>
            <w:r w:rsidR="00604749"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pada gambar perilaku menghormati teman atau tanda silang (x) pada</w:t>
            </w:r>
            <w:r w:rsidR="00604749"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gambar perilaku tidak menghormati teman.</w:t>
            </w:r>
          </w:p>
          <w:p w:rsidR="00604749" w:rsidRPr="00604749" w:rsidRDefault="00505DE0" w:rsidP="00604749">
            <w:pPr>
              <w:pStyle w:val="ListParagraph"/>
              <w:numPr>
                <w:ilvl w:val="0"/>
                <w:numId w:val="33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Jawaban: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cr/>
            </w:r>
          </w:p>
          <w:p w:rsidR="00505DE0" w:rsidRPr="00604749" w:rsidRDefault="00604749" w:rsidP="00505DE0">
            <w:pPr>
              <w:jc w:val="both"/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70C0"/>
                <w:sz w:val="24"/>
                <w:szCs w:val="24"/>
              </w:rPr>
              <w:t>AYO BERLATIH</w:t>
            </w:r>
          </w:p>
          <w:p w:rsidR="00604749" w:rsidRPr="00604749" w:rsidRDefault="00604749" w:rsidP="00604749">
            <w:pPr>
              <w:pStyle w:val="ListParagraph"/>
              <w:numPr>
                <w:ilvl w:val="0"/>
                <w:numId w:val="34"/>
              </w:numPr>
              <w:ind w:left="356" w:hanging="356"/>
              <w:jc w:val="both"/>
              <w:rPr>
                <w:rFonts w:eastAsiaTheme="minorHAnsi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Siswa mengerjakan soal latihan.</w:t>
            </w:r>
          </w:p>
          <w:p w:rsidR="00505DE0" w:rsidRPr="00604749" w:rsidRDefault="00505DE0" w:rsidP="00604749">
            <w:pPr>
              <w:pStyle w:val="ListParagraph"/>
              <w:numPr>
                <w:ilvl w:val="0"/>
                <w:numId w:val="34"/>
              </w:numPr>
              <w:ind w:left="356" w:hanging="356"/>
              <w:jc w:val="both"/>
              <w:rPr>
                <w:rFonts w:eastAsiaTheme="minorHAnsi"/>
              </w:rPr>
            </w:pP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Siswa mengerjakan soal latihan, dengan cara mewarnai gambar</w:t>
            </w:r>
            <w:r w:rsidR="00604749"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04749">
              <w:rPr>
                <w:rFonts w:ascii="Times New Roman" w:eastAsiaTheme="minorHAnsi" w:hAnsi="Times New Roman" w:cs="Times New Roman"/>
                <w:sz w:val="24"/>
                <w:szCs w:val="24"/>
              </w:rPr>
              <w:t>untuk menunjukkan pecahan</w:t>
            </w:r>
          </w:p>
        </w:tc>
        <w:tc>
          <w:tcPr>
            <w:tcW w:w="588" w:type="pct"/>
          </w:tcPr>
          <w:p w:rsidR="004D649D" w:rsidRPr="008F16E4" w:rsidRDefault="004D649D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180 menit</w:t>
            </w:r>
          </w:p>
        </w:tc>
      </w:tr>
      <w:tr w:rsidR="00FB714F" w:rsidRPr="008676E1" w:rsidTr="00350B66">
        <w:tc>
          <w:tcPr>
            <w:tcW w:w="851" w:type="pct"/>
          </w:tcPr>
          <w:p w:rsidR="00FB714F" w:rsidRPr="008F16E4" w:rsidRDefault="00FB714F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Penutup</w:t>
            </w:r>
          </w:p>
        </w:tc>
        <w:tc>
          <w:tcPr>
            <w:tcW w:w="3561" w:type="pct"/>
          </w:tcPr>
          <w:p w:rsidR="00FB714F" w:rsidRPr="008F16E4" w:rsidRDefault="00FB714F" w:rsidP="000572E9">
            <w:pPr>
              <w:pStyle w:val="NoSpacing1"/>
              <w:numPr>
                <w:ilvl w:val="0"/>
                <w:numId w:val="5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bersama guru melakukan refleksi atas pembelajaran yang telah berlangsung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(HOTS: </w:t>
            </w:r>
            <w:proofErr w:type="spellStart"/>
            <w:r w:rsidRPr="0092675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Reflectif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B714F" w:rsidRPr="008F16E4" w:rsidRDefault="00FB714F" w:rsidP="000572E9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Apa saja yang telah dipelajari dari kegiatan hari ini?</w:t>
            </w:r>
          </w:p>
          <w:p w:rsidR="00FB714F" w:rsidRPr="008F16E4" w:rsidRDefault="00FB714F" w:rsidP="000572E9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Apa yang akan dilakukan untuk menghargai perbedaan di sekitar</w:t>
            </w:r>
            <w:r w:rsidRPr="008F16E4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FB714F" w:rsidRPr="008F16E4" w:rsidRDefault="00FB714F" w:rsidP="000572E9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Siswa bersama guru menyimpulkan hasil pembelajaran pada hari ini.</w:t>
            </w:r>
          </w:p>
          <w:p w:rsidR="00FB714F" w:rsidRPr="008F16E4" w:rsidRDefault="00FB714F" w:rsidP="000572E9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menyimak penjelasan guru tentang aktivitas pembelajaran pada pertemuan selanjutnya. Termasuk menyampaikan kegiatan bersama orang tua yaitu</w:t>
            </w:r>
            <w:r w:rsidRPr="008F16E4">
              <w:rPr>
                <w:rFonts w:ascii="BaarMetanoia" w:eastAsiaTheme="minorHAnsi" w:hAnsi="BaarMetanoia" w:cs="BaarMetanoia"/>
                <w:sz w:val="24"/>
                <w:szCs w:val="24"/>
              </w:rPr>
              <w:t xml:space="preserve">: </w:t>
            </w:r>
            <w:r w:rsidRPr="008F16E4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meminta orang tua untuk menceritakan pengalamannya menghargai perbedaan di lingkungan sekitar rumah lalu menceritakan hasilnya kepada guru.</w:t>
            </w:r>
          </w:p>
          <w:p w:rsidR="00FB714F" w:rsidRPr="008F16E4" w:rsidRDefault="00FB714F" w:rsidP="000572E9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cerita motivasi tentang pentingnya sikap </w:t>
            </w:r>
            <w:r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>disiplin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714F" w:rsidRPr="008F16E4" w:rsidRDefault="00FB714F" w:rsidP="000572E9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melakukan operasi semut untuk menjaga kebersihan  kelas.</w:t>
            </w:r>
          </w:p>
          <w:p w:rsidR="00FB714F" w:rsidRPr="00862A22" w:rsidRDefault="00FB714F" w:rsidP="000572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ditutup dengan doa bersama dipimpin salah seorang siswa.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r w:rsidRPr="009267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FB714F" w:rsidRPr="008F16E4" w:rsidRDefault="00FB714F" w:rsidP="00B368E2">
            <w:p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588" w:type="pct"/>
          </w:tcPr>
          <w:p w:rsidR="00FB714F" w:rsidRDefault="00FB714F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FB714F" w:rsidRPr="008F16E4" w:rsidRDefault="00FB714F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menit</w:t>
            </w:r>
          </w:p>
        </w:tc>
      </w:tr>
    </w:tbl>
    <w:p w:rsidR="004F21B3" w:rsidRDefault="004F21B3" w:rsidP="002D7FC6">
      <w:pPr>
        <w:pStyle w:val="Default"/>
        <w:jc w:val="both"/>
        <w:rPr>
          <w:rFonts w:ascii="Times New Roman" w:hAnsi="Times New Roman" w:cs="Times New Roman"/>
          <w:color w:val="0000FF"/>
          <w:szCs w:val="23"/>
          <w:lang w:val="en-US"/>
        </w:rPr>
      </w:pPr>
    </w:p>
    <w:p w:rsidR="0096613F" w:rsidRPr="008F16E4" w:rsidRDefault="00357BA7" w:rsidP="00B82116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</w:t>
      </w:r>
    </w:p>
    <w:p w:rsidR="002067A4" w:rsidRPr="008F16E4" w:rsidRDefault="000223B5" w:rsidP="000572E9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Teknik Penilaian</w:t>
      </w:r>
    </w:p>
    <w:p w:rsidR="000223B5" w:rsidRPr="00215EB6" w:rsidRDefault="000223B5" w:rsidP="000572E9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 w:rsidRPr="00215EB6">
        <w:rPr>
          <w:rFonts w:ascii="Times New Roman" w:hAnsi="Times New Roman" w:cs="Times New Roman"/>
          <w:bCs/>
          <w:sz w:val="24"/>
          <w:szCs w:val="24"/>
        </w:rPr>
        <w:t>Penilaian Sikap</w:t>
      </w:r>
      <w:r w:rsidR="00215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: Lembar Observasi</w:t>
      </w:r>
    </w:p>
    <w:p w:rsidR="000223B5" w:rsidRPr="007266FA" w:rsidRDefault="000223B5" w:rsidP="000572E9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 w:rsidRPr="007266FA">
        <w:rPr>
          <w:rFonts w:ascii="Times New Roman" w:hAnsi="Times New Roman" w:cs="Times New Roman"/>
          <w:bCs/>
          <w:sz w:val="24"/>
          <w:szCs w:val="24"/>
        </w:rPr>
        <w:t>Penilaian Pengetahua</w:t>
      </w:r>
      <w:r w:rsidR="001854CA" w:rsidRPr="007266FA">
        <w:rPr>
          <w:rFonts w:ascii="Times New Roman" w:hAnsi="Times New Roman" w:cs="Times New Roman"/>
          <w:bCs/>
          <w:sz w:val="24"/>
          <w:szCs w:val="24"/>
        </w:rPr>
        <w:t>n</w:t>
      </w:r>
      <w:r w:rsidR="00215EB6" w:rsidRPr="007266F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: </w:t>
      </w:r>
      <w:proofErr w:type="spellStart"/>
      <w:r w:rsidR="007266FA" w:rsidRPr="007266F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Tes</w:t>
      </w:r>
      <w:proofErr w:type="spellEnd"/>
      <w:r w:rsidR="007266FA" w:rsidRPr="007266F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7266FA" w:rsidRPr="007266F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Tertulis</w:t>
      </w:r>
      <w:proofErr w:type="spellEnd"/>
      <w:r w:rsidR="007266FA" w:rsidRPr="007266F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(</w:t>
      </w:r>
      <w:proofErr w:type="spellStart"/>
      <w:r w:rsidR="007266FA" w:rsidRPr="007266F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isian</w:t>
      </w:r>
      <w:proofErr w:type="spellEnd"/>
      <w:r w:rsidR="007266FA" w:rsidRPr="007266F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)</w:t>
      </w:r>
    </w:p>
    <w:p w:rsidR="000223B5" w:rsidRPr="00215EB6" w:rsidRDefault="00215EB6" w:rsidP="000572E9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Penilaian Keterampilan : </w:t>
      </w:r>
      <w:r w:rsidR="000223B5" w:rsidRPr="00215EB6">
        <w:rPr>
          <w:rFonts w:ascii="Times New Roman" w:hAnsi="Times New Roman" w:cs="Times New Roman"/>
          <w:bCs/>
          <w:sz w:val="24"/>
          <w:szCs w:val="24"/>
        </w:rPr>
        <w:t>Unjuk Kerja</w:t>
      </w:r>
    </w:p>
    <w:p w:rsidR="00687949" w:rsidRPr="00E5471F" w:rsidRDefault="00687949" w:rsidP="000572E9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 w:rsidRPr="00E5471F">
        <w:rPr>
          <w:rFonts w:ascii="Times New Roman" w:hAnsi="Times New Roman" w:cs="Times New Roman"/>
          <w:bCs/>
          <w:sz w:val="24"/>
          <w:szCs w:val="24"/>
        </w:rPr>
        <w:t>Remedial</w:t>
      </w:r>
    </w:p>
    <w:p w:rsidR="00604749" w:rsidRPr="00604749" w:rsidRDefault="00604749" w:rsidP="007266FA">
      <w:pPr>
        <w:pStyle w:val="ListParagraph"/>
        <w:numPr>
          <w:ilvl w:val="3"/>
          <w:numId w:val="35"/>
        </w:numPr>
        <w:ind w:left="1134" w:hanging="28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04749">
        <w:rPr>
          <w:rFonts w:ascii="Times New Roman" w:eastAsiaTheme="minorHAnsi" w:hAnsi="Times New Roman" w:cs="Times New Roman"/>
          <w:sz w:val="24"/>
          <w:szCs w:val="24"/>
        </w:rPr>
        <w:t>Jika siswa belum bisa membedakan teman berdasarkan permainan kesukaan masing-masing, maka guru dapat memberikan bimbingan.</w:t>
      </w:r>
    </w:p>
    <w:p w:rsidR="00604749" w:rsidRPr="00604749" w:rsidRDefault="00604749" w:rsidP="007266FA">
      <w:pPr>
        <w:pStyle w:val="ListParagraph"/>
        <w:numPr>
          <w:ilvl w:val="3"/>
          <w:numId w:val="35"/>
        </w:numPr>
        <w:ind w:left="1134" w:hanging="28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04749">
        <w:rPr>
          <w:rFonts w:ascii="Times New Roman" w:eastAsiaTheme="minorHAnsi" w:hAnsi="Times New Roman" w:cs="Times New Roman"/>
          <w:sz w:val="24"/>
          <w:szCs w:val="24"/>
        </w:rPr>
        <w:t>Jika siswa belum bisa menentukan kata sapaan, maka guru dapat memberikan bimbingan.</w:t>
      </w:r>
    </w:p>
    <w:p w:rsidR="002B2A73" w:rsidRPr="00E5471F" w:rsidRDefault="00604749" w:rsidP="007266FA">
      <w:pPr>
        <w:pStyle w:val="ListParagraph"/>
        <w:numPr>
          <w:ilvl w:val="3"/>
          <w:numId w:val="35"/>
        </w:numPr>
        <w:ind w:left="1134" w:hanging="284"/>
        <w:jc w:val="both"/>
        <w:rPr>
          <w:rFonts w:eastAsiaTheme="minorHAnsi"/>
        </w:rPr>
      </w:pPr>
      <w:r w:rsidRPr="00604749">
        <w:rPr>
          <w:rFonts w:ascii="Times New Roman" w:eastAsiaTheme="minorHAnsi" w:hAnsi="Times New Roman" w:cs="Times New Roman"/>
          <w:sz w:val="24"/>
          <w:szCs w:val="24"/>
        </w:rPr>
        <w:t xml:space="preserve">Jika siswa belum dapat menentukan pecahan </w:t>
      </w:r>
      <w:r w:rsidR="007266FA" w:rsidRPr="00505DE0">
        <w:rPr>
          <w:rFonts w:ascii="Times New Roman" w:eastAsiaTheme="minorHAnsi" w:hAnsi="Times New Roman" w:cs="Times New Roman"/>
          <w:sz w:val="24"/>
          <w:szCs w:val="24"/>
        </w:rPr>
        <w:t>(</w:t>
      </w:r>
      <w:r w:rsidR="007266FA">
        <w:rPr>
          <w:rFonts w:ascii="Times New Roman" w:hAnsi="Times New Roman" w:cs="Times New Roman"/>
          <w:sz w:val="24"/>
          <w:szCs w:val="24"/>
        </w:rPr>
        <w:t xml:space="preserve">1/2, 1/3, </w:t>
      </w:r>
      <w:r w:rsidR="007266FA" w:rsidRPr="00283848">
        <w:rPr>
          <w:rFonts w:ascii="Times New Roman" w:hAnsi="Times New Roman" w:cs="Times New Roman"/>
          <w:sz w:val="24"/>
          <w:szCs w:val="24"/>
        </w:rPr>
        <w:t>1/4</w:t>
      </w:r>
      <w:r w:rsidR="007266FA" w:rsidRPr="00505DE0">
        <w:rPr>
          <w:rFonts w:ascii="Times New Roman" w:eastAsiaTheme="minorHAnsi" w:hAnsi="Times New Roman" w:cs="Times New Roman"/>
          <w:sz w:val="24"/>
          <w:szCs w:val="24"/>
        </w:rPr>
        <w:t>)</w:t>
      </w:r>
      <w:r w:rsidRPr="00604749">
        <w:rPr>
          <w:rFonts w:ascii="Times New Roman" w:eastAsiaTheme="minorHAnsi" w:hAnsi="Times New Roman" w:cs="Times New Roman"/>
          <w:sz w:val="24"/>
          <w:szCs w:val="24"/>
        </w:rPr>
        <w:t xml:space="preserve">, maka guru dapat </w:t>
      </w:r>
      <w:r>
        <w:rPr>
          <w:rFonts w:ascii="Times New Roman" w:eastAsiaTheme="minorHAnsi" w:hAnsi="Times New Roman" w:cs="Times New Roman"/>
          <w:sz w:val="24"/>
          <w:szCs w:val="24"/>
        </w:rPr>
        <w:t>memberikan bimbingan.</w:t>
      </w:r>
    </w:p>
    <w:p w:rsidR="00687949" w:rsidRPr="00E5471F" w:rsidRDefault="00687949" w:rsidP="002B2A73">
      <w:pPr>
        <w:pStyle w:val="ListParagraph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71F">
        <w:rPr>
          <w:rFonts w:ascii="Times New Roman" w:hAnsi="Times New Roman" w:cs="Times New Roman"/>
          <w:bCs/>
          <w:sz w:val="24"/>
          <w:szCs w:val="24"/>
        </w:rPr>
        <w:t>Pengayaan</w:t>
      </w:r>
    </w:p>
    <w:p w:rsidR="00604749" w:rsidRPr="00C81F03" w:rsidRDefault="00604749" w:rsidP="007266FA">
      <w:pPr>
        <w:pStyle w:val="ListParagraph"/>
        <w:numPr>
          <w:ilvl w:val="3"/>
          <w:numId w:val="36"/>
        </w:numPr>
        <w:spacing w:after="0"/>
        <w:ind w:left="11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81F03">
        <w:rPr>
          <w:rFonts w:ascii="Times New Roman" w:hAnsi="Times New Roman" w:cs="Times New Roman"/>
          <w:sz w:val="24"/>
          <w:szCs w:val="24"/>
        </w:rPr>
        <w:t>Jika siswa sudah bisa membedakan teman berdasarkan perbedaan permainan kesukaan masing-masing, maka guru dapat memberikan tambahan latihan.</w:t>
      </w:r>
    </w:p>
    <w:p w:rsidR="00604749" w:rsidRPr="00C81F03" w:rsidRDefault="00604749" w:rsidP="007266FA">
      <w:pPr>
        <w:pStyle w:val="ListParagraph"/>
        <w:numPr>
          <w:ilvl w:val="3"/>
          <w:numId w:val="36"/>
        </w:numPr>
        <w:spacing w:after="0"/>
        <w:ind w:left="11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81F03">
        <w:rPr>
          <w:rFonts w:ascii="Times New Roman" w:hAnsi="Times New Roman" w:cs="Times New Roman"/>
          <w:sz w:val="24"/>
          <w:szCs w:val="24"/>
        </w:rPr>
        <w:t>Jika siswa sudah bisa menentukan kata sapaan, maka guru dapat memberikan latihan tambahan.</w:t>
      </w:r>
    </w:p>
    <w:p w:rsidR="002D7FC6" w:rsidRPr="00C81F03" w:rsidRDefault="00604749" w:rsidP="007266FA">
      <w:pPr>
        <w:pStyle w:val="ListParagraph"/>
        <w:numPr>
          <w:ilvl w:val="3"/>
          <w:numId w:val="36"/>
        </w:numPr>
        <w:spacing w:after="0"/>
        <w:ind w:left="1134" w:hanging="284"/>
        <w:jc w:val="both"/>
        <w:rPr>
          <w:lang w:val="en-US"/>
        </w:rPr>
      </w:pPr>
      <w:r w:rsidRPr="00C81F03">
        <w:rPr>
          <w:rFonts w:ascii="Times New Roman" w:hAnsi="Times New Roman" w:cs="Times New Roman"/>
          <w:sz w:val="24"/>
          <w:szCs w:val="24"/>
        </w:rPr>
        <w:t xml:space="preserve">Jika siswa sudah dapat menentukan pecahan </w:t>
      </w:r>
      <w:r w:rsidR="007266FA" w:rsidRPr="00505DE0">
        <w:rPr>
          <w:rFonts w:ascii="Times New Roman" w:eastAsiaTheme="minorHAnsi" w:hAnsi="Times New Roman" w:cs="Times New Roman"/>
          <w:sz w:val="24"/>
          <w:szCs w:val="24"/>
        </w:rPr>
        <w:t>(</w:t>
      </w:r>
      <w:r w:rsidR="007266FA">
        <w:rPr>
          <w:rFonts w:ascii="Times New Roman" w:hAnsi="Times New Roman" w:cs="Times New Roman"/>
          <w:sz w:val="24"/>
          <w:szCs w:val="24"/>
        </w:rPr>
        <w:t xml:space="preserve">1/2, 1/3, </w:t>
      </w:r>
      <w:r w:rsidR="007266FA" w:rsidRPr="00283848">
        <w:rPr>
          <w:rFonts w:ascii="Times New Roman" w:hAnsi="Times New Roman" w:cs="Times New Roman"/>
          <w:sz w:val="24"/>
          <w:szCs w:val="24"/>
        </w:rPr>
        <w:t>1/4</w:t>
      </w:r>
      <w:r w:rsidR="007266FA" w:rsidRPr="00505DE0">
        <w:rPr>
          <w:rFonts w:ascii="Times New Roman" w:eastAsiaTheme="minorHAnsi" w:hAnsi="Times New Roman" w:cs="Times New Roman"/>
          <w:sz w:val="24"/>
          <w:szCs w:val="24"/>
        </w:rPr>
        <w:t>)</w:t>
      </w:r>
      <w:r w:rsidRPr="00C81F03">
        <w:rPr>
          <w:rFonts w:ascii="Times New Roman" w:hAnsi="Times New Roman" w:cs="Times New Roman"/>
          <w:sz w:val="24"/>
          <w:szCs w:val="24"/>
        </w:rPr>
        <w:t>, maka guru dapat memberikan penugasan soal tambahan.</w:t>
      </w:r>
    </w:p>
    <w:p w:rsidR="00215EB6" w:rsidRPr="00C81F03" w:rsidRDefault="00215EB6" w:rsidP="007266FA">
      <w:pPr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</w:rPr>
      </w:pPr>
    </w:p>
    <w:p w:rsidR="000223B5" w:rsidRPr="008F16E4" w:rsidRDefault="000223B5" w:rsidP="000572E9">
      <w:pPr>
        <w:pStyle w:val="ListParagraph"/>
        <w:numPr>
          <w:ilvl w:val="0"/>
          <w:numId w:val="7"/>
        </w:numPr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lastRenderedPageBreak/>
        <w:t>Bentuk Instrumen Penilaian</w:t>
      </w:r>
    </w:p>
    <w:p w:rsidR="00C14268" w:rsidRPr="007266FA" w:rsidRDefault="00215EB6" w:rsidP="000572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 w:rsidRPr="007266FA">
        <w:rPr>
          <w:rFonts w:ascii="Times New Roman" w:hAnsi="Times New Roman"/>
          <w:b/>
          <w:sz w:val="24"/>
          <w:szCs w:val="24"/>
        </w:rPr>
        <w:t>Sikap</w:t>
      </w: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540"/>
        <w:gridCol w:w="991"/>
        <w:gridCol w:w="1417"/>
        <w:gridCol w:w="2546"/>
        <w:gridCol w:w="1560"/>
        <w:gridCol w:w="1667"/>
      </w:tblGrid>
      <w:tr w:rsidR="007266FA" w:rsidRPr="00BD641C" w:rsidTr="001E15EC">
        <w:trPr>
          <w:trHeight w:val="381"/>
        </w:trPr>
        <w:tc>
          <w:tcPr>
            <w:tcW w:w="540" w:type="dxa"/>
            <w:shd w:val="clear" w:color="auto" w:fill="F2DBDB" w:themeFill="accent2" w:themeFillTint="33"/>
            <w:vAlign w:val="center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No.</w:t>
            </w:r>
          </w:p>
        </w:tc>
        <w:tc>
          <w:tcPr>
            <w:tcW w:w="991" w:type="dxa"/>
            <w:shd w:val="clear" w:color="auto" w:fill="F2DBDB" w:themeFill="accent2" w:themeFillTint="33"/>
            <w:vAlign w:val="center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Tanggal</w:t>
            </w:r>
          </w:p>
        </w:tc>
        <w:tc>
          <w:tcPr>
            <w:tcW w:w="1417" w:type="dxa"/>
            <w:shd w:val="clear" w:color="auto" w:fill="F2DBDB" w:themeFill="accent2" w:themeFillTint="33"/>
            <w:vAlign w:val="center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Nama Siswa</w:t>
            </w:r>
          </w:p>
        </w:tc>
        <w:tc>
          <w:tcPr>
            <w:tcW w:w="2546" w:type="dxa"/>
            <w:shd w:val="clear" w:color="auto" w:fill="F2DBDB" w:themeFill="accent2" w:themeFillTint="33"/>
            <w:vAlign w:val="center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Catatan Perilaku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Butir Sikap</w:t>
            </w:r>
          </w:p>
        </w:tc>
        <w:tc>
          <w:tcPr>
            <w:tcW w:w="1667" w:type="dxa"/>
            <w:shd w:val="clear" w:color="auto" w:fill="F2DBDB" w:themeFill="accent2" w:themeFillTint="33"/>
            <w:vAlign w:val="center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Tindak Lanjut</w:t>
            </w:r>
          </w:p>
        </w:tc>
      </w:tr>
      <w:tr w:rsidR="007266FA" w:rsidRPr="00BD641C" w:rsidTr="001E15EC">
        <w:tc>
          <w:tcPr>
            <w:tcW w:w="540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991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2546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667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</w:tr>
      <w:tr w:rsidR="007266FA" w:rsidRPr="00BD641C" w:rsidTr="001E15EC">
        <w:tc>
          <w:tcPr>
            <w:tcW w:w="540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991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2546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667" w:type="dxa"/>
          </w:tcPr>
          <w:p w:rsidR="007266FA" w:rsidRPr="00BD641C" w:rsidRDefault="007266FA" w:rsidP="001E15E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</w:tr>
    </w:tbl>
    <w:p w:rsidR="007266FA" w:rsidRDefault="007266FA" w:rsidP="00215EB6">
      <w:pPr>
        <w:pStyle w:val="ListParagraph"/>
        <w:autoSpaceDE w:val="0"/>
        <w:autoSpaceDN w:val="0"/>
        <w:adjustRightInd w:val="0"/>
        <w:spacing w:after="0"/>
        <w:ind w:left="851"/>
        <w:rPr>
          <w:rFonts w:ascii="Times New Roman" w:hAnsi="Times New Roman"/>
          <w:sz w:val="24"/>
          <w:szCs w:val="24"/>
          <w:lang w:val="en-US"/>
        </w:rPr>
      </w:pPr>
    </w:p>
    <w:p w:rsidR="00215EB6" w:rsidRPr="007266FA" w:rsidRDefault="00215EB6" w:rsidP="000572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 w:rsidRPr="007266FA">
        <w:rPr>
          <w:rFonts w:ascii="Times New Roman" w:hAnsi="Times New Roman"/>
          <w:b/>
          <w:sz w:val="24"/>
          <w:szCs w:val="24"/>
          <w:lang w:val="en-US"/>
        </w:rPr>
        <w:t>Pengetahuan</w:t>
      </w:r>
      <w:r w:rsidRPr="007266FA">
        <w:rPr>
          <w:rFonts w:ascii="Times New Roman" w:hAnsi="Times New Roman"/>
          <w:b/>
          <w:sz w:val="24"/>
          <w:szCs w:val="24"/>
        </w:rPr>
        <w:t xml:space="preserve"> </w:t>
      </w:r>
    </w:p>
    <w:p w:rsidR="00E5471F" w:rsidRPr="00E5471F" w:rsidRDefault="00E5471F" w:rsidP="007266FA">
      <w:pPr>
        <w:pStyle w:val="Default"/>
        <w:ind w:left="851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 xml:space="preserve">Instrumen penilaian: Tes Tertulis (isian) </w:t>
      </w:r>
    </w:p>
    <w:p w:rsidR="00E5471F" w:rsidRPr="00E5471F" w:rsidRDefault="00E5471F" w:rsidP="007266FA">
      <w:pPr>
        <w:pStyle w:val="Default"/>
        <w:numPr>
          <w:ilvl w:val="0"/>
          <w:numId w:val="37"/>
        </w:numPr>
        <w:ind w:left="1134" w:hanging="28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 xml:space="preserve">Mengelompokkan teman berdasarkan permainan kesukaan. </w:t>
      </w:r>
    </w:p>
    <w:p w:rsidR="00E5471F" w:rsidRP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(PPKn KD 3.3 dan KD 4.3)</w:t>
      </w:r>
    </w:p>
    <w:p w:rsid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Rekap Skor Siswa</w:t>
      </w:r>
      <w:r w:rsidRPr="00E5471F">
        <w:rPr>
          <w:rFonts w:ascii="Times New Roman" w:hAnsi="Times New Roman" w:cs="Times New Roman"/>
          <w:color w:val="auto"/>
        </w:rPr>
        <w:cr/>
      </w:r>
      <w:r>
        <w:rPr>
          <w:noProof/>
          <w:lang w:val="en-US"/>
        </w:rPr>
        <w:drawing>
          <wp:inline distT="0" distB="0" distL="0" distR="0" wp14:anchorId="36E6EB78" wp14:editId="53E43DB9">
            <wp:extent cx="3752850" cy="1809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1F" w:rsidRDefault="00E5471F" w:rsidP="00E5471F">
      <w:pPr>
        <w:pStyle w:val="Default"/>
        <w:ind w:left="1418"/>
        <w:rPr>
          <w:rFonts w:ascii="Times New Roman" w:hAnsi="Times New Roman" w:cs="Times New Roman"/>
          <w:color w:val="auto"/>
        </w:rPr>
      </w:pPr>
    </w:p>
    <w:p w:rsidR="00E5471F" w:rsidRPr="00E5471F" w:rsidRDefault="00E5471F" w:rsidP="007266FA">
      <w:pPr>
        <w:pStyle w:val="Default"/>
        <w:numPr>
          <w:ilvl w:val="0"/>
          <w:numId w:val="37"/>
        </w:numPr>
        <w:ind w:left="1134" w:hanging="28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Menulis kata sapaan (Bahasa Indonesia KD 3.9 dan 4.9)</w:t>
      </w:r>
    </w:p>
    <w:p w:rsid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Rekap Skor Siswa</w:t>
      </w:r>
      <w:r w:rsidRPr="00E5471F">
        <w:rPr>
          <w:rFonts w:ascii="Times New Roman" w:hAnsi="Times New Roman" w:cs="Times New Roman"/>
          <w:color w:val="auto"/>
        </w:rPr>
        <w:cr/>
      </w:r>
      <w:r>
        <w:rPr>
          <w:noProof/>
          <w:lang w:val="en-US"/>
        </w:rPr>
        <w:drawing>
          <wp:inline distT="0" distB="0" distL="0" distR="0" wp14:anchorId="10B1901F" wp14:editId="06F2ADFC">
            <wp:extent cx="3752850" cy="1809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1F" w:rsidRDefault="00E5471F" w:rsidP="00E5471F">
      <w:pPr>
        <w:pStyle w:val="Default"/>
        <w:ind w:left="1418"/>
        <w:rPr>
          <w:rFonts w:ascii="Times New Roman" w:hAnsi="Times New Roman" w:cs="Times New Roman"/>
          <w:color w:val="auto"/>
        </w:rPr>
      </w:pPr>
    </w:p>
    <w:p w:rsidR="00E5471F" w:rsidRPr="00E5471F" w:rsidRDefault="00E5471F" w:rsidP="007266FA">
      <w:pPr>
        <w:pStyle w:val="Default"/>
        <w:numPr>
          <w:ilvl w:val="0"/>
          <w:numId w:val="37"/>
        </w:numPr>
        <w:ind w:left="1134" w:hanging="28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 xml:space="preserve">Menentukan pecahan </w:t>
      </w:r>
      <w:r w:rsidR="007266FA" w:rsidRPr="00505DE0">
        <w:rPr>
          <w:rFonts w:ascii="Times New Roman" w:hAnsi="Times New Roman" w:cs="Times New Roman"/>
        </w:rPr>
        <w:t>(</w:t>
      </w:r>
      <w:r w:rsidR="007266FA">
        <w:rPr>
          <w:rFonts w:ascii="Times New Roman" w:hAnsi="Times New Roman" w:cs="Times New Roman"/>
        </w:rPr>
        <w:t xml:space="preserve">1/2, 1/3, </w:t>
      </w:r>
      <w:r w:rsidR="007266FA" w:rsidRPr="00283848">
        <w:rPr>
          <w:rFonts w:ascii="Times New Roman" w:hAnsi="Times New Roman" w:cs="Times New Roman"/>
        </w:rPr>
        <w:t>1/4</w:t>
      </w:r>
      <w:r w:rsidR="007266FA" w:rsidRPr="00505DE0">
        <w:rPr>
          <w:rFonts w:ascii="Times New Roman" w:hAnsi="Times New Roman" w:cs="Times New Roman"/>
        </w:rPr>
        <w:t>)</w:t>
      </w:r>
      <w:r w:rsidRPr="00E5471F">
        <w:rPr>
          <w:rFonts w:ascii="Times New Roman" w:hAnsi="Times New Roman" w:cs="Times New Roman"/>
          <w:color w:val="auto"/>
        </w:rPr>
        <w:t xml:space="preserve"> (Matematika KD 3.7 dan KD 4.7)</w:t>
      </w:r>
    </w:p>
    <w:p w:rsid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Rekap Skor Siswa</w:t>
      </w:r>
      <w:r w:rsidRPr="00E5471F">
        <w:rPr>
          <w:rFonts w:ascii="Times New Roman" w:hAnsi="Times New Roman" w:cs="Times New Roman"/>
          <w:color w:val="auto"/>
        </w:rPr>
        <w:cr/>
      </w:r>
      <w:r>
        <w:rPr>
          <w:noProof/>
          <w:lang w:val="en-US"/>
        </w:rPr>
        <w:drawing>
          <wp:inline distT="0" distB="0" distL="0" distR="0" wp14:anchorId="6C6EFFD3" wp14:editId="7959436D">
            <wp:extent cx="3752850" cy="1809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1F" w:rsidRPr="00E5471F" w:rsidRDefault="00E5471F" w:rsidP="00E5471F">
      <w:pPr>
        <w:pStyle w:val="Default"/>
        <w:ind w:left="1418"/>
        <w:rPr>
          <w:rFonts w:ascii="Times New Roman" w:hAnsi="Times New Roman" w:cs="Times New Roman"/>
          <w:color w:val="auto"/>
        </w:rPr>
      </w:pPr>
    </w:p>
    <w:p w:rsidR="00BD641C" w:rsidRDefault="00BD641C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7266FA" w:rsidRDefault="007266F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7266FA" w:rsidRDefault="007266F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7266FA" w:rsidRDefault="007266F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7266FA" w:rsidRDefault="007266F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7266FA" w:rsidRDefault="007266F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C837BF" w:rsidRPr="007266FA" w:rsidRDefault="00215EB6" w:rsidP="00E5471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 w:rsidRPr="007266FA">
        <w:rPr>
          <w:rFonts w:ascii="Times New Roman" w:hAnsi="Times New Roman"/>
          <w:b/>
          <w:sz w:val="24"/>
          <w:szCs w:val="24"/>
          <w:lang w:val="en-US"/>
        </w:rPr>
        <w:t>Keterampilan</w:t>
      </w:r>
      <w:r w:rsidRPr="007266FA">
        <w:rPr>
          <w:rFonts w:ascii="Times New Roman" w:hAnsi="Times New Roman"/>
          <w:b/>
          <w:sz w:val="24"/>
          <w:szCs w:val="24"/>
        </w:rPr>
        <w:t xml:space="preserve"> </w:t>
      </w:r>
    </w:p>
    <w:p w:rsidR="00E5471F" w:rsidRPr="00E5471F" w:rsidRDefault="00E5471F" w:rsidP="007266FA">
      <w:pPr>
        <w:pStyle w:val="Default"/>
        <w:numPr>
          <w:ilvl w:val="0"/>
          <w:numId w:val="40"/>
        </w:numPr>
        <w:ind w:left="1134" w:hanging="28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lastRenderedPageBreak/>
        <w:t>Membuat pertanyaan dari gambar yang diamati</w:t>
      </w:r>
    </w:p>
    <w:p w:rsidR="00E5471F" w:rsidRP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 xml:space="preserve">Penilaian: Observasi (Pengamatan) </w:t>
      </w:r>
    </w:p>
    <w:p w:rsidR="00C837B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Lembar Pengamatan Kegiatan Bertanya</w:t>
      </w:r>
    </w:p>
    <w:p w:rsidR="00685BBC" w:rsidRPr="00E5471F" w:rsidRDefault="00685BBC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>
        <w:rPr>
          <w:noProof/>
          <w:lang w:val="en-US"/>
        </w:rPr>
        <w:drawing>
          <wp:inline distT="0" distB="0" distL="0" distR="0" wp14:anchorId="42283FC8" wp14:editId="7EF38F6D">
            <wp:extent cx="4397829" cy="1861457"/>
            <wp:effectExtent l="0" t="0" r="31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5949" cy="1860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1F" w:rsidRPr="00E5471F" w:rsidRDefault="00E5471F" w:rsidP="00685BBC">
      <w:pPr>
        <w:pStyle w:val="Default"/>
        <w:ind w:left="1418" w:hanging="284"/>
        <w:rPr>
          <w:rFonts w:ascii="Times New Roman" w:hAnsi="Times New Roman" w:cs="Times New Roman"/>
          <w:color w:val="auto"/>
        </w:rPr>
      </w:pPr>
    </w:p>
    <w:p w:rsid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Hasil Pengamatan Kegiatan Bertanya</w:t>
      </w:r>
      <w:r w:rsidRPr="00E5471F">
        <w:rPr>
          <w:rFonts w:ascii="Times New Roman" w:hAnsi="Times New Roman" w:cs="Times New Roman"/>
          <w:color w:val="auto"/>
        </w:rPr>
        <w:cr/>
      </w:r>
      <w:r w:rsidR="005F2A31">
        <w:rPr>
          <w:noProof/>
          <w:lang w:val="en-US"/>
        </w:rPr>
        <w:drawing>
          <wp:inline distT="0" distB="0" distL="0" distR="0" wp14:anchorId="06793328" wp14:editId="44784CF3">
            <wp:extent cx="4397829" cy="2340428"/>
            <wp:effectExtent l="0" t="0" r="317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5949" cy="2339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BBC" w:rsidRPr="00E5471F" w:rsidRDefault="00685BBC" w:rsidP="00685BBC">
      <w:pPr>
        <w:pStyle w:val="Default"/>
        <w:ind w:left="1418"/>
        <w:rPr>
          <w:rFonts w:ascii="Times New Roman" w:hAnsi="Times New Roman" w:cs="Times New Roman"/>
          <w:color w:val="auto"/>
        </w:rPr>
      </w:pPr>
    </w:p>
    <w:p w:rsidR="00E5471F" w:rsidRP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Keterangan:</w:t>
      </w:r>
    </w:p>
    <w:p w:rsidR="00E5471F" w:rsidRP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T  : Terlihat</w:t>
      </w:r>
    </w:p>
    <w:p w:rsidR="00E5471F" w:rsidRP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BT  : Belum Terlihat</w:t>
      </w:r>
    </w:p>
    <w:p w:rsidR="00E5471F" w:rsidRPr="00E5471F" w:rsidRDefault="00E5471F" w:rsidP="007266FA">
      <w:pPr>
        <w:pStyle w:val="Default"/>
        <w:ind w:left="113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Berilah tanda centang (√) pada kolom yang sesuai</w:t>
      </w:r>
      <w:r w:rsidRPr="00E5471F">
        <w:rPr>
          <w:rFonts w:ascii="Times New Roman" w:hAnsi="Times New Roman" w:cs="Times New Roman"/>
          <w:color w:val="auto"/>
        </w:rPr>
        <w:cr/>
      </w:r>
    </w:p>
    <w:p w:rsidR="00E5471F" w:rsidRPr="00E5471F" w:rsidRDefault="00E5471F" w:rsidP="007266FA">
      <w:pPr>
        <w:pStyle w:val="Default"/>
        <w:numPr>
          <w:ilvl w:val="0"/>
          <w:numId w:val="40"/>
        </w:numPr>
        <w:ind w:left="1134" w:hanging="28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Menulis Hasil Pengamatan</w:t>
      </w:r>
    </w:p>
    <w:p w:rsidR="00E5471F" w:rsidRPr="00E5471F" w:rsidRDefault="00E5471F" w:rsidP="007266FA">
      <w:pPr>
        <w:pStyle w:val="Default"/>
        <w:ind w:left="993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Penilaian: Unjuk Kerja</w:t>
      </w:r>
    </w:p>
    <w:p w:rsidR="00E5471F" w:rsidRDefault="00E5471F" w:rsidP="007266FA">
      <w:pPr>
        <w:pStyle w:val="Default"/>
        <w:ind w:left="993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Rubrik Menulis</w:t>
      </w:r>
    </w:p>
    <w:p w:rsidR="005F2A31" w:rsidRDefault="005F2A31" w:rsidP="009B6552">
      <w:pPr>
        <w:pStyle w:val="Default"/>
        <w:ind w:left="141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val="en-US"/>
        </w:rPr>
        <w:drawing>
          <wp:inline distT="0" distB="0" distL="0" distR="0">
            <wp:extent cx="4876799" cy="3091543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69" cy="3091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A31" w:rsidRPr="00E5471F" w:rsidRDefault="005F2A31" w:rsidP="00685BBC">
      <w:pPr>
        <w:pStyle w:val="Default"/>
        <w:ind w:left="1418"/>
        <w:rPr>
          <w:rFonts w:ascii="Times New Roman" w:hAnsi="Times New Roman" w:cs="Times New Roman"/>
          <w:color w:val="auto"/>
        </w:rPr>
      </w:pPr>
    </w:p>
    <w:p w:rsidR="00E5471F" w:rsidRPr="00E5471F" w:rsidRDefault="00E5471F" w:rsidP="00685BBC">
      <w:pPr>
        <w:pStyle w:val="Default"/>
        <w:numPr>
          <w:ilvl w:val="0"/>
          <w:numId w:val="40"/>
        </w:numPr>
        <w:ind w:left="1418" w:hanging="284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lastRenderedPageBreak/>
        <w:t>Berdiskusi</w:t>
      </w:r>
    </w:p>
    <w:p w:rsidR="00E5471F" w:rsidRPr="00E5471F" w:rsidRDefault="00E5471F" w:rsidP="00685BBC">
      <w:pPr>
        <w:pStyle w:val="Default"/>
        <w:ind w:left="1418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Penilaian: Observasi (pengamatan)</w:t>
      </w:r>
    </w:p>
    <w:p w:rsidR="00E5471F" w:rsidRDefault="00E5471F" w:rsidP="009B6552">
      <w:pPr>
        <w:pStyle w:val="Default"/>
        <w:ind w:left="1418"/>
        <w:jc w:val="both"/>
        <w:rPr>
          <w:rFonts w:ascii="Times New Roman" w:hAnsi="Times New Roman" w:cs="Times New Roman"/>
          <w:color w:val="auto"/>
        </w:rPr>
      </w:pPr>
      <w:r w:rsidRPr="00E5471F">
        <w:rPr>
          <w:rFonts w:ascii="Times New Roman" w:hAnsi="Times New Roman" w:cs="Times New Roman"/>
          <w:color w:val="auto"/>
        </w:rPr>
        <w:t>Rubrik Penilaian Berdiskusi</w:t>
      </w:r>
      <w:r w:rsidRPr="00E5471F">
        <w:rPr>
          <w:rFonts w:ascii="Times New Roman" w:hAnsi="Times New Roman" w:cs="Times New Roman"/>
          <w:color w:val="auto"/>
        </w:rPr>
        <w:cr/>
      </w:r>
      <w:r w:rsidR="009B6552">
        <w:rPr>
          <w:noProof/>
          <w:lang w:val="en-US"/>
        </w:rPr>
        <w:drawing>
          <wp:inline distT="0" distB="0" distL="0" distR="0" wp14:anchorId="28BA8EED" wp14:editId="38DA5DE8">
            <wp:extent cx="4408715" cy="177437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10529" cy="177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552" w:rsidRPr="00E5471F" w:rsidRDefault="009B6552" w:rsidP="00685BBC">
      <w:pPr>
        <w:pStyle w:val="Default"/>
        <w:ind w:left="1418"/>
        <w:rPr>
          <w:rFonts w:ascii="Times New Roman" w:hAnsi="Times New Roman" w:cs="Times New Roman"/>
          <w:color w:val="auto"/>
        </w:rPr>
      </w:pPr>
    </w:p>
    <w:p w:rsidR="00E5471F" w:rsidRDefault="00E5471F" w:rsidP="009B6552">
      <w:pPr>
        <w:pStyle w:val="Default"/>
        <w:ind w:left="1418"/>
        <w:jc w:val="both"/>
        <w:rPr>
          <w:rFonts w:ascii="Times New Roman" w:hAnsi="Times New Roman" w:cs="Times New Roman"/>
          <w:color w:val="auto"/>
          <w:sz w:val="28"/>
        </w:rPr>
      </w:pPr>
      <w:r w:rsidRPr="00E5471F">
        <w:rPr>
          <w:rFonts w:ascii="Times New Roman" w:hAnsi="Times New Roman" w:cs="Times New Roman"/>
          <w:color w:val="auto"/>
        </w:rPr>
        <w:t>Hasil Pengamatan Berdiskusi</w:t>
      </w:r>
      <w:r w:rsidRPr="00E5471F">
        <w:rPr>
          <w:rFonts w:ascii="Times New Roman" w:hAnsi="Times New Roman" w:cs="Times New Roman"/>
          <w:color w:val="auto"/>
          <w:sz w:val="28"/>
        </w:rPr>
        <w:cr/>
      </w:r>
      <w:r w:rsidR="009B6552">
        <w:rPr>
          <w:noProof/>
          <w:lang w:val="en-US"/>
        </w:rPr>
        <w:drawing>
          <wp:inline distT="0" distB="0" distL="0" distR="0" wp14:anchorId="7C415313" wp14:editId="7F1B8ED4">
            <wp:extent cx="4463143" cy="265611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61236" cy="265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BF" w:rsidRPr="00C837BF" w:rsidRDefault="00C837BF" w:rsidP="00940ABC">
      <w:pPr>
        <w:pStyle w:val="Default"/>
        <w:ind w:left="851"/>
        <w:rPr>
          <w:rFonts w:ascii="Times New Roman" w:hAnsi="Times New Roman" w:cs="Times New Roman"/>
          <w:color w:val="auto"/>
          <w:sz w:val="28"/>
        </w:rPr>
      </w:pPr>
    </w:p>
    <w:p w:rsidR="00E16331" w:rsidRDefault="004E24EE" w:rsidP="000206FD">
      <w:pPr>
        <w:pStyle w:val="Defaul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Refleksi Guru</w:t>
      </w:r>
      <w:r w:rsidRPr="003809C2">
        <w:rPr>
          <w:rFonts w:ascii="Times New Roman" w:hAnsi="Times New Roman" w:cs="Times New Roman"/>
        </w:rPr>
        <w:t>:</w:t>
      </w:r>
    </w:p>
    <w:p w:rsidR="004E24EE" w:rsidRDefault="004E24EE" w:rsidP="000206FD">
      <w:pPr>
        <w:pStyle w:val="Default"/>
        <w:rPr>
          <w:color w:val="auto"/>
          <w:lang w:val="en-US"/>
        </w:rPr>
      </w:pPr>
      <w:r>
        <w:rPr>
          <w:color w:val="auto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24EE" w:rsidRPr="004E24EE" w:rsidRDefault="004E24EE" w:rsidP="000206FD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:rsidR="004E24EE" w:rsidRDefault="004E24EE" w:rsidP="000206FD">
      <w:pPr>
        <w:pStyle w:val="Default"/>
        <w:rPr>
          <w:rFonts w:ascii="Times New Roman" w:hAnsi="Times New Roman" w:cs="Times New Roman"/>
          <w:color w:val="auto"/>
          <w:lang w:val="en-US"/>
        </w:rPr>
      </w:pPr>
      <w:proofErr w:type="spellStart"/>
      <w:r w:rsidRPr="004E24EE">
        <w:rPr>
          <w:rFonts w:ascii="Times New Roman" w:hAnsi="Times New Roman" w:cs="Times New Roman"/>
          <w:color w:val="auto"/>
          <w:lang w:val="en-US"/>
        </w:rPr>
        <w:t>Catatan</w:t>
      </w:r>
      <w:proofErr w:type="spellEnd"/>
      <w:r w:rsidRPr="004E24E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4E24EE">
        <w:rPr>
          <w:rFonts w:ascii="Times New Roman" w:hAnsi="Times New Roman" w:cs="Times New Roman"/>
          <w:color w:val="auto"/>
          <w:lang w:val="en-US"/>
        </w:rPr>
        <w:t>Kepala</w:t>
      </w:r>
      <w:proofErr w:type="spellEnd"/>
      <w:r w:rsidRPr="004E24E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proofErr w:type="gramStart"/>
      <w:r w:rsidRPr="004E24EE">
        <w:rPr>
          <w:rFonts w:ascii="Times New Roman" w:hAnsi="Times New Roman" w:cs="Times New Roman"/>
          <w:color w:val="auto"/>
          <w:lang w:val="en-US"/>
        </w:rPr>
        <w:t>Sekolah</w:t>
      </w:r>
      <w:proofErr w:type="spellEnd"/>
      <w:r w:rsidRPr="004E24EE">
        <w:rPr>
          <w:rFonts w:ascii="Times New Roman" w:hAnsi="Times New Roman" w:cs="Times New Roman"/>
          <w:color w:val="auto"/>
          <w:lang w:val="en-US"/>
        </w:rPr>
        <w:t xml:space="preserve"> :</w:t>
      </w:r>
      <w:proofErr w:type="gramEnd"/>
    </w:p>
    <w:p w:rsidR="004E24EE" w:rsidRDefault="004E24EE" w:rsidP="004E24EE">
      <w:pPr>
        <w:pStyle w:val="Default"/>
        <w:rPr>
          <w:color w:val="auto"/>
          <w:lang w:val="en-US"/>
        </w:rPr>
      </w:pPr>
      <w:r>
        <w:rPr>
          <w:color w:val="auto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24EE" w:rsidRPr="004E24EE" w:rsidRDefault="004E24EE" w:rsidP="000206FD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:rsidR="004C606B" w:rsidRPr="004E24EE" w:rsidRDefault="004C606B" w:rsidP="004C606B">
      <w:pPr>
        <w:pStyle w:val="Default"/>
        <w:spacing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4C606B" w:rsidRPr="004C606B" w:rsidTr="004C606B">
        <w:trPr>
          <w:trHeight w:val="212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Mengetahui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Kepala Sekolah,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Jajang Sulaeman</w:t>
            </w:r>
            <w:r w:rsidR="004C606B" w:rsidRPr="004C60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, S.Pd.</w:t>
            </w:r>
          </w:p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NIP. 19650718 199212 1</w:t>
            </w:r>
            <w:r w:rsidR="004C606B"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005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Ciburahol</w:t>
            </w:r>
            <w:r w:rsidR="00180B9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Januari 2018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Guru Kelas </w:t>
            </w:r>
            <w:r w:rsidR="007266F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Siti Nurlaelasari</w:t>
            </w:r>
            <w:r w:rsidR="004C606B" w:rsidRPr="004C60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, S.Pd.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NIP. </w:t>
            </w:r>
            <w:bookmarkStart w:id="1" w:name="OLE_LINK1"/>
            <w:bookmarkStart w:id="2" w:name="OLE_LINK2"/>
            <w:r w:rsidRPr="004C606B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19780316 200801 2001</w:t>
            </w:r>
            <w:bookmarkEnd w:id="1"/>
            <w:bookmarkEnd w:id="2"/>
          </w:p>
        </w:tc>
      </w:tr>
    </w:tbl>
    <w:p w:rsidR="00DB5AF0" w:rsidRPr="00C12C65" w:rsidRDefault="00DB5AF0" w:rsidP="00350B66">
      <w:pPr>
        <w:rPr>
          <w:rFonts w:ascii="Times New Roman" w:hAnsi="Times New Roman" w:cs="Times New Roman"/>
          <w:b/>
          <w:bCs/>
          <w:noProof w:val="0"/>
          <w:sz w:val="28"/>
          <w:szCs w:val="24"/>
        </w:rPr>
      </w:pPr>
    </w:p>
    <w:sectPr w:rsidR="00DB5AF0" w:rsidRPr="00C12C65" w:rsidSect="00350B6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624" w:h="18144" w:code="1"/>
      <w:pgMar w:top="1134" w:right="1134" w:bottom="1134" w:left="1134" w:header="567" w:footer="56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A18" w:rsidRDefault="00030A18" w:rsidP="00F44163">
      <w:pPr>
        <w:spacing w:after="0" w:line="240" w:lineRule="auto"/>
      </w:pPr>
      <w:r>
        <w:separator/>
      </w:r>
    </w:p>
  </w:endnote>
  <w:endnote w:type="continuationSeparator" w:id="0">
    <w:p w:rsidR="00030A18" w:rsidRDefault="00030A18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Baar Metanoia"/>
    <w:charset w:val="00"/>
    <w:family w:val="auto"/>
    <w:pitch w:val="variable"/>
    <w:sig w:usb0="00000003" w:usb1="00000000" w:usb2="00000000" w:usb3="00000000" w:csb0="00000001" w:csb1="00000000"/>
  </w:font>
  <w:font w:name="BaarMetanoia">
    <w:altName w:val="Cambria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BE9" w:rsidRDefault="00964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789093"/>
      <w:docPartObj>
        <w:docPartGallery w:val="Page Numbers (Bottom of Page)"/>
        <w:docPartUnique/>
      </w:docPartObj>
    </w:sdtPr>
    <w:sdtEndPr/>
    <w:sdtContent>
      <w:p w:rsidR="00655AB6" w:rsidRPr="00032116" w:rsidRDefault="00655AB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032116">
          <w:rPr>
            <w:rFonts w:ascii="Arial" w:hAnsi="Arial" w:cs="Arial"/>
            <w:sz w:val="16"/>
            <w:szCs w:val="16"/>
          </w:rPr>
          <w:t>RPP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KELAS </w:t>
        </w:r>
        <w:r w:rsidR="00A2248D">
          <w:rPr>
            <w:rFonts w:ascii="Arial" w:hAnsi="Arial" w:cs="Arial"/>
            <w:sz w:val="16"/>
            <w:szCs w:val="16"/>
            <w:lang w:val="en-US"/>
          </w:rPr>
          <w:t>II</w:t>
        </w:r>
        <w:r w:rsidRPr="00032116">
          <w:rPr>
            <w:rFonts w:ascii="Arial" w:hAnsi="Arial" w:cs="Arial"/>
            <w:sz w:val="16"/>
            <w:szCs w:val="16"/>
          </w:rPr>
          <w:t xml:space="preserve"> SEMESTER </w:t>
        </w:r>
        <w:r>
          <w:rPr>
            <w:rFonts w:ascii="Arial" w:hAnsi="Arial" w:cs="Arial"/>
            <w:sz w:val="16"/>
            <w:szCs w:val="16"/>
            <w:lang w:val="en-US"/>
          </w:rPr>
          <w:t>2</w:t>
        </w:r>
        <w:r w:rsidRPr="007664A3">
          <w:t xml:space="preserve"> </w:t>
        </w:r>
        <w:r w:rsidR="00926757">
          <w:rPr>
            <w:rFonts w:ascii="Arial" w:hAnsi="Arial" w:cs="Arial"/>
            <w:sz w:val="16"/>
            <w:szCs w:val="16"/>
            <w:lang w:val="en-US"/>
          </w:rPr>
          <w:t>Jajang Sulaeman,SP</w:t>
        </w:r>
        <w:r w:rsidRPr="007664A3">
          <w:rPr>
            <w:rFonts w:ascii="Arial" w:hAnsi="Arial" w:cs="Arial"/>
            <w:sz w:val="16"/>
            <w:szCs w:val="16"/>
            <w:lang w:val="en-US"/>
          </w:rPr>
          <w:t>d</w:t>
        </w:r>
        <w:r>
          <w:rPr>
            <w:rFonts w:ascii="Arial" w:hAnsi="Arial" w:cs="Arial"/>
            <w:sz w:val="16"/>
            <w:szCs w:val="16"/>
            <w:lang w:val="en-US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begin"/>
        </w:r>
        <w:r w:rsidRPr="00482907">
          <w:rPr>
            <w:rFonts w:ascii="Arial" w:hAnsi="Arial" w:cs="Arial"/>
            <w:b/>
            <w:sz w:val="16"/>
            <w:szCs w:val="16"/>
          </w:rPr>
          <w:instrText xml:space="preserve"> PAGE   \* MERGEFORMAT </w:instrText>
        </w:r>
        <w:r w:rsidRPr="00482907">
          <w:rPr>
            <w:rFonts w:ascii="Arial" w:hAnsi="Arial" w:cs="Arial"/>
            <w:b/>
            <w:sz w:val="16"/>
            <w:szCs w:val="16"/>
          </w:rPr>
          <w:fldChar w:fldCharType="separate"/>
        </w:r>
        <w:r w:rsidR="005E5405">
          <w:rPr>
            <w:rFonts w:ascii="Arial" w:hAnsi="Arial" w:cs="Arial"/>
            <w:b/>
            <w:sz w:val="16"/>
            <w:szCs w:val="16"/>
          </w:rPr>
          <w:t>6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  <w:p w:rsidR="00655AB6" w:rsidRDefault="00655A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B6" w:rsidRDefault="00655AB6">
    <w:pPr>
      <w:pStyle w:val="Footer"/>
      <w:jc w:val="right"/>
    </w:pPr>
  </w:p>
  <w:p w:rsidR="00655AB6" w:rsidRDefault="00655A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A18" w:rsidRDefault="00030A18" w:rsidP="00F44163">
      <w:pPr>
        <w:spacing w:after="0" w:line="240" w:lineRule="auto"/>
      </w:pPr>
      <w:r>
        <w:separator/>
      </w:r>
    </w:p>
  </w:footnote>
  <w:footnote w:type="continuationSeparator" w:id="0">
    <w:p w:rsidR="00030A18" w:rsidRDefault="00030A18" w:rsidP="00F4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BE9" w:rsidRDefault="00030A18">
    <w:pPr>
      <w:pStyle w:val="Header"/>
    </w:pPr>
    <w:r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9658" o:spid="_x0000_s2050" type="#_x0000_t75" style="position:absolute;margin-left:0;margin-top:0;width:467.6pt;height:467.6pt;z-index:-251657216;mso-position-horizontal:center;mso-position-horizontal-relative:margin;mso-position-vertical:center;mso-position-vertical-relative:margin" o:allowincell="f">
          <v:imagedata r:id="rId1" o:title="Kur 20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BE9" w:rsidRDefault="00030A18">
    <w:pPr>
      <w:pStyle w:val="Header"/>
    </w:pPr>
    <w:r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9659" o:spid="_x0000_s2051" type="#_x0000_t75" style="position:absolute;margin-left:0;margin-top:0;width:467.6pt;height:467.6pt;z-index:-251656192;mso-position-horizontal:center;mso-position-horizontal-relative:margin;mso-position-vertical:center;mso-position-vertical-relative:margin" o:allowincell="f">
          <v:imagedata r:id="rId1" o:title="Kur 201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BE9" w:rsidRDefault="00030A18">
    <w:pPr>
      <w:pStyle w:val="Header"/>
    </w:pPr>
    <w:r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9657" o:spid="_x0000_s2049" type="#_x0000_t75" style="position:absolute;margin-left:0;margin-top:0;width:467.6pt;height:467.6pt;z-index:-251658240;mso-position-horizontal:center;mso-position-horizontal-relative:margin;mso-position-vertical:center;mso-position-vertical-relative:margin" o:allowincell="f">
          <v:imagedata r:id="rId1" o:title="Kur 201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184C"/>
    <w:multiLevelType w:val="hybridMultilevel"/>
    <w:tmpl w:val="C13A7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700DB"/>
    <w:multiLevelType w:val="hybridMultilevel"/>
    <w:tmpl w:val="13447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E5E20"/>
    <w:multiLevelType w:val="hybridMultilevel"/>
    <w:tmpl w:val="838CF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9145D"/>
    <w:multiLevelType w:val="hybridMultilevel"/>
    <w:tmpl w:val="1BF62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C76B5"/>
    <w:multiLevelType w:val="multilevel"/>
    <w:tmpl w:val="CAD25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2203A"/>
    <w:multiLevelType w:val="hybridMultilevel"/>
    <w:tmpl w:val="26725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53BFB"/>
    <w:multiLevelType w:val="hybridMultilevel"/>
    <w:tmpl w:val="A254E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A6A69"/>
    <w:multiLevelType w:val="hybridMultilevel"/>
    <w:tmpl w:val="FF1EC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E16558"/>
    <w:multiLevelType w:val="hybridMultilevel"/>
    <w:tmpl w:val="3D4E6C0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9923E95"/>
    <w:multiLevelType w:val="hybridMultilevel"/>
    <w:tmpl w:val="3604902A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C6A6F"/>
    <w:multiLevelType w:val="hybridMultilevel"/>
    <w:tmpl w:val="04F0E51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924AA"/>
    <w:multiLevelType w:val="hybridMultilevel"/>
    <w:tmpl w:val="6C46556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20023611"/>
    <w:multiLevelType w:val="multilevel"/>
    <w:tmpl w:val="20023611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A2276"/>
    <w:multiLevelType w:val="hybridMultilevel"/>
    <w:tmpl w:val="9578A470"/>
    <w:lvl w:ilvl="0" w:tplc="04090019">
      <w:start w:val="1"/>
      <w:numFmt w:val="lowerLetter"/>
      <w:lvlText w:val="%1."/>
      <w:lvlJc w:val="left"/>
      <w:pPr>
        <w:ind w:left="1571" w:hanging="360"/>
      </w:pPr>
    </w:lvl>
    <w:lvl w:ilvl="1" w:tplc="04090011">
      <w:start w:val="1"/>
      <w:numFmt w:val="decimal"/>
      <w:lvlText w:val="%2)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26216C8B"/>
    <w:multiLevelType w:val="hybridMultilevel"/>
    <w:tmpl w:val="D5AA63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0F4378"/>
    <w:multiLevelType w:val="hybridMultilevel"/>
    <w:tmpl w:val="35C64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5B7488"/>
    <w:multiLevelType w:val="hybridMultilevel"/>
    <w:tmpl w:val="CCD46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863D5"/>
    <w:multiLevelType w:val="hybridMultilevel"/>
    <w:tmpl w:val="0532A448"/>
    <w:lvl w:ilvl="0" w:tplc="DBF6F2E4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20104"/>
    <w:multiLevelType w:val="hybridMultilevel"/>
    <w:tmpl w:val="22DEF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AE59A9"/>
    <w:multiLevelType w:val="multilevel"/>
    <w:tmpl w:val="37AE59A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E6882"/>
    <w:multiLevelType w:val="hybridMultilevel"/>
    <w:tmpl w:val="44E21B8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C873BEF"/>
    <w:multiLevelType w:val="hybridMultilevel"/>
    <w:tmpl w:val="DE9E0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B2C8B"/>
    <w:multiLevelType w:val="hybridMultilevel"/>
    <w:tmpl w:val="F97EE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740F2"/>
    <w:multiLevelType w:val="hybridMultilevel"/>
    <w:tmpl w:val="7D129DAA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2881212"/>
    <w:multiLevelType w:val="hybridMultilevel"/>
    <w:tmpl w:val="C2EEA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F28D5"/>
    <w:multiLevelType w:val="hybridMultilevel"/>
    <w:tmpl w:val="81C03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034305"/>
    <w:multiLevelType w:val="hybridMultilevel"/>
    <w:tmpl w:val="C18479E2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463C2E3F"/>
    <w:multiLevelType w:val="hybridMultilevel"/>
    <w:tmpl w:val="ACD267FE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47391B82"/>
    <w:multiLevelType w:val="hybridMultilevel"/>
    <w:tmpl w:val="777898C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C372736"/>
    <w:multiLevelType w:val="hybridMultilevel"/>
    <w:tmpl w:val="E43C6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AB063E"/>
    <w:multiLevelType w:val="hybridMultilevel"/>
    <w:tmpl w:val="5F721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CF00AC"/>
    <w:multiLevelType w:val="hybridMultilevel"/>
    <w:tmpl w:val="DFCAF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A91507"/>
    <w:multiLevelType w:val="hybridMultilevel"/>
    <w:tmpl w:val="D3EEFA08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5BDD74CD"/>
    <w:multiLevelType w:val="hybridMultilevel"/>
    <w:tmpl w:val="3776329A"/>
    <w:lvl w:ilvl="0" w:tplc="C21E7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5E2AC0"/>
    <w:multiLevelType w:val="hybridMultilevel"/>
    <w:tmpl w:val="709C9F2C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768532F"/>
    <w:multiLevelType w:val="hybridMultilevel"/>
    <w:tmpl w:val="3168A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F6EE60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8225D"/>
    <w:multiLevelType w:val="hybridMultilevel"/>
    <w:tmpl w:val="1EA29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2A4D62"/>
    <w:multiLevelType w:val="hybridMultilevel"/>
    <w:tmpl w:val="E5A0E2F2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8">
    <w:nsid w:val="70C57868"/>
    <w:multiLevelType w:val="hybridMultilevel"/>
    <w:tmpl w:val="B2C82314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9EE468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F46746"/>
    <w:multiLevelType w:val="hybridMultilevel"/>
    <w:tmpl w:val="6DE09CF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9001A"/>
    <w:multiLevelType w:val="hybridMultilevel"/>
    <w:tmpl w:val="2DE03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060A7F8">
      <w:start w:val="1"/>
      <w:numFmt w:val="decimal"/>
      <w:lvlText w:val="%4)"/>
      <w:lvlJc w:val="left"/>
      <w:pPr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38"/>
  </w:num>
  <w:num w:numId="4">
    <w:abstractNumId w:val="19"/>
  </w:num>
  <w:num w:numId="5">
    <w:abstractNumId w:val="4"/>
  </w:num>
  <w:num w:numId="6">
    <w:abstractNumId w:val="12"/>
  </w:num>
  <w:num w:numId="7">
    <w:abstractNumId w:val="34"/>
  </w:num>
  <w:num w:numId="8">
    <w:abstractNumId w:val="20"/>
  </w:num>
  <w:num w:numId="9">
    <w:abstractNumId w:val="28"/>
  </w:num>
  <w:num w:numId="10">
    <w:abstractNumId w:val="13"/>
  </w:num>
  <w:num w:numId="11">
    <w:abstractNumId w:val="27"/>
  </w:num>
  <w:num w:numId="12">
    <w:abstractNumId w:val="2"/>
  </w:num>
  <w:num w:numId="13">
    <w:abstractNumId w:val="18"/>
  </w:num>
  <w:num w:numId="14">
    <w:abstractNumId w:val="37"/>
  </w:num>
  <w:num w:numId="15">
    <w:abstractNumId w:val="7"/>
  </w:num>
  <w:num w:numId="16">
    <w:abstractNumId w:val="36"/>
  </w:num>
  <w:num w:numId="17">
    <w:abstractNumId w:val="29"/>
  </w:num>
  <w:num w:numId="18">
    <w:abstractNumId w:val="0"/>
  </w:num>
  <w:num w:numId="19">
    <w:abstractNumId w:val="25"/>
  </w:num>
  <w:num w:numId="20">
    <w:abstractNumId w:val="24"/>
  </w:num>
  <w:num w:numId="21">
    <w:abstractNumId w:val="14"/>
  </w:num>
  <w:num w:numId="22">
    <w:abstractNumId w:val="8"/>
  </w:num>
  <w:num w:numId="23">
    <w:abstractNumId w:val="26"/>
  </w:num>
  <w:num w:numId="24">
    <w:abstractNumId w:val="33"/>
  </w:num>
  <w:num w:numId="25">
    <w:abstractNumId w:val="3"/>
  </w:num>
  <w:num w:numId="26">
    <w:abstractNumId w:val="31"/>
  </w:num>
  <w:num w:numId="27">
    <w:abstractNumId w:val="22"/>
  </w:num>
  <w:num w:numId="28">
    <w:abstractNumId w:val="16"/>
  </w:num>
  <w:num w:numId="29">
    <w:abstractNumId w:val="21"/>
  </w:num>
  <w:num w:numId="30">
    <w:abstractNumId w:val="1"/>
  </w:num>
  <w:num w:numId="31">
    <w:abstractNumId w:val="15"/>
  </w:num>
  <w:num w:numId="32">
    <w:abstractNumId w:val="6"/>
  </w:num>
  <w:num w:numId="33">
    <w:abstractNumId w:val="5"/>
  </w:num>
  <w:num w:numId="34">
    <w:abstractNumId w:val="30"/>
  </w:num>
  <w:num w:numId="35">
    <w:abstractNumId w:val="40"/>
  </w:num>
  <w:num w:numId="36">
    <w:abstractNumId w:val="35"/>
  </w:num>
  <w:num w:numId="37">
    <w:abstractNumId w:val="9"/>
  </w:num>
  <w:num w:numId="38">
    <w:abstractNumId w:val="32"/>
  </w:num>
  <w:num w:numId="39">
    <w:abstractNumId w:val="23"/>
  </w:num>
  <w:num w:numId="40">
    <w:abstractNumId w:val="11"/>
  </w:num>
  <w:num w:numId="41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>
      <o:colormru v:ext="edit" colors="#ccec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3852"/>
    <w:rsid w:val="00005367"/>
    <w:rsid w:val="0000631F"/>
    <w:rsid w:val="000072AC"/>
    <w:rsid w:val="000113E0"/>
    <w:rsid w:val="00011EA3"/>
    <w:rsid w:val="00013520"/>
    <w:rsid w:val="000145A5"/>
    <w:rsid w:val="000155BA"/>
    <w:rsid w:val="00015B55"/>
    <w:rsid w:val="0001632D"/>
    <w:rsid w:val="00016F25"/>
    <w:rsid w:val="00017637"/>
    <w:rsid w:val="000206FD"/>
    <w:rsid w:val="00020C5D"/>
    <w:rsid w:val="00021246"/>
    <w:rsid w:val="00021EB4"/>
    <w:rsid w:val="000223B5"/>
    <w:rsid w:val="00022C3C"/>
    <w:rsid w:val="00022F01"/>
    <w:rsid w:val="00025E6A"/>
    <w:rsid w:val="00026FFF"/>
    <w:rsid w:val="00027E37"/>
    <w:rsid w:val="00030A18"/>
    <w:rsid w:val="00032116"/>
    <w:rsid w:val="00032678"/>
    <w:rsid w:val="000336C4"/>
    <w:rsid w:val="00033734"/>
    <w:rsid w:val="00033E2F"/>
    <w:rsid w:val="00034812"/>
    <w:rsid w:val="000423E4"/>
    <w:rsid w:val="00042D87"/>
    <w:rsid w:val="000467FA"/>
    <w:rsid w:val="00047D6B"/>
    <w:rsid w:val="0005126A"/>
    <w:rsid w:val="000516A6"/>
    <w:rsid w:val="0005219D"/>
    <w:rsid w:val="00055832"/>
    <w:rsid w:val="00055D5A"/>
    <w:rsid w:val="000572E9"/>
    <w:rsid w:val="00057E3B"/>
    <w:rsid w:val="000608E7"/>
    <w:rsid w:val="00061434"/>
    <w:rsid w:val="00061CFA"/>
    <w:rsid w:val="00062005"/>
    <w:rsid w:val="00063B14"/>
    <w:rsid w:val="00063FDF"/>
    <w:rsid w:val="00064373"/>
    <w:rsid w:val="00065944"/>
    <w:rsid w:val="00065C1F"/>
    <w:rsid w:val="00067D54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02EC"/>
    <w:rsid w:val="00091AB5"/>
    <w:rsid w:val="00092B82"/>
    <w:rsid w:val="00094087"/>
    <w:rsid w:val="000954D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3728"/>
    <w:rsid w:val="000B6ED4"/>
    <w:rsid w:val="000C01F9"/>
    <w:rsid w:val="000C3052"/>
    <w:rsid w:val="000C3BA4"/>
    <w:rsid w:val="000C7246"/>
    <w:rsid w:val="000D0456"/>
    <w:rsid w:val="000D0525"/>
    <w:rsid w:val="000D0DED"/>
    <w:rsid w:val="000D2950"/>
    <w:rsid w:val="000D56FD"/>
    <w:rsid w:val="000D5B71"/>
    <w:rsid w:val="000D623A"/>
    <w:rsid w:val="000D65A0"/>
    <w:rsid w:val="000E303A"/>
    <w:rsid w:val="000E3485"/>
    <w:rsid w:val="000E3717"/>
    <w:rsid w:val="000E5136"/>
    <w:rsid w:val="000E51A0"/>
    <w:rsid w:val="000E6690"/>
    <w:rsid w:val="000E7106"/>
    <w:rsid w:val="000F1BD6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205A5"/>
    <w:rsid w:val="00120EA0"/>
    <w:rsid w:val="001211C6"/>
    <w:rsid w:val="00122226"/>
    <w:rsid w:val="00124AC3"/>
    <w:rsid w:val="00124E9B"/>
    <w:rsid w:val="001279EB"/>
    <w:rsid w:val="001330EA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2CCE"/>
    <w:rsid w:val="00143BE1"/>
    <w:rsid w:val="00143C76"/>
    <w:rsid w:val="001440EB"/>
    <w:rsid w:val="0014524A"/>
    <w:rsid w:val="0014532E"/>
    <w:rsid w:val="00145E27"/>
    <w:rsid w:val="00150613"/>
    <w:rsid w:val="00151B3B"/>
    <w:rsid w:val="001568D8"/>
    <w:rsid w:val="0016135E"/>
    <w:rsid w:val="001639D9"/>
    <w:rsid w:val="00166A16"/>
    <w:rsid w:val="001748FB"/>
    <w:rsid w:val="00174AEC"/>
    <w:rsid w:val="001753BF"/>
    <w:rsid w:val="00180B94"/>
    <w:rsid w:val="00181BBF"/>
    <w:rsid w:val="00181E19"/>
    <w:rsid w:val="00182EDE"/>
    <w:rsid w:val="00183D73"/>
    <w:rsid w:val="001854CA"/>
    <w:rsid w:val="00186D9D"/>
    <w:rsid w:val="001930AB"/>
    <w:rsid w:val="00194BCC"/>
    <w:rsid w:val="0019573C"/>
    <w:rsid w:val="00195866"/>
    <w:rsid w:val="00195FAD"/>
    <w:rsid w:val="001A13B8"/>
    <w:rsid w:val="001A1674"/>
    <w:rsid w:val="001A1877"/>
    <w:rsid w:val="001A1982"/>
    <w:rsid w:val="001A204E"/>
    <w:rsid w:val="001A3B34"/>
    <w:rsid w:val="001A501A"/>
    <w:rsid w:val="001A598C"/>
    <w:rsid w:val="001A6738"/>
    <w:rsid w:val="001A683B"/>
    <w:rsid w:val="001B0EB9"/>
    <w:rsid w:val="001B3281"/>
    <w:rsid w:val="001B4EE7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4F3"/>
    <w:rsid w:val="001E5A02"/>
    <w:rsid w:val="001E7BBA"/>
    <w:rsid w:val="001F0ADA"/>
    <w:rsid w:val="001F53AC"/>
    <w:rsid w:val="001F5FE5"/>
    <w:rsid w:val="001F60BC"/>
    <w:rsid w:val="0020078B"/>
    <w:rsid w:val="0020103E"/>
    <w:rsid w:val="002013C9"/>
    <w:rsid w:val="00202215"/>
    <w:rsid w:val="00202560"/>
    <w:rsid w:val="00203111"/>
    <w:rsid w:val="00206612"/>
    <w:rsid w:val="002067A4"/>
    <w:rsid w:val="00211410"/>
    <w:rsid w:val="00215EB6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B030C"/>
    <w:rsid w:val="002B14C4"/>
    <w:rsid w:val="002B2347"/>
    <w:rsid w:val="002B2529"/>
    <w:rsid w:val="002B2A73"/>
    <w:rsid w:val="002B4358"/>
    <w:rsid w:val="002B708D"/>
    <w:rsid w:val="002C08E7"/>
    <w:rsid w:val="002C0FD9"/>
    <w:rsid w:val="002C11B7"/>
    <w:rsid w:val="002C363A"/>
    <w:rsid w:val="002C746E"/>
    <w:rsid w:val="002D04BF"/>
    <w:rsid w:val="002D0ADC"/>
    <w:rsid w:val="002D1113"/>
    <w:rsid w:val="002D1A5E"/>
    <w:rsid w:val="002D2E2F"/>
    <w:rsid w:val="002D3093"/>
    <w:rsid w:val="002D49E0"/>
    <w:rsid w:val="002D580F"/>
    <w:rsid w:val="002D6E41"/>
    <w:rsid w:val="002D7CA8"/>
    <w:rsid w:val="002D7F78"/>
    <w:rsid w:val="002D7FC6"/>
    <w:rsid w:val="002E0A5A"/>
    <w:rsid w:val="002E0FA3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27E9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2F44"/>
    <w:rsid w:val="00314FC9"/>
    <w:rsid w:val="0031587A"/>
    <w:rsid w:val="0031644C"/>
    <w:rsid w:val="00317022"/>
    <w:rsid w:val="003174B8"/>
    <w:rsid w:val="00320C39"/>
    <w:rsid w:val="00322142"/>
    <w:rsid w:val="00322CC7"/>
    <w:rsid w:val="00324106"/>
    <w:rsid w:val="003267DB"/>
    <w:rsid w:val="00326B21"/>
    <w:rsid w:val="00326D32"/>
    <w:rsid w:val="003312C3"/>
    <w:rsid w:val="00334A2F"/>
    <w:rsid w:val="00340253"/>
    <w:rsid w:val="00340659"/>
    <w:rsid w:val="00340AAE"/>
    <w:rsid w:val="0034193E"/>
    <w:rsid w:val="00343AC2"/>
    <w:rsid w:val="0034422E"/>
    <w:rsid w:val="003444A2"/>
    <w:rsid w:val="00347D3B"/>
    <w:rsid w:val="00350B66"/>
    <w:rsid w:val="00353393"/>
    <w:rsid w:val="00354924"/>
    <w:rsid w:val="003552B6"/>
    <w:rsid w:val="00355CEA"/>
    <w:rsid w:val="00356980"/>
    <w:rsid w:val="00356BA9"/>
    <w:rsid w:val="00357BA7"/>
    <w:rsid w:val="0036001A"/>
    <w:rsid w:val="0036356F"/>
    <w:rsid w:val="003641F1"/>
    <w:rsid w:val="0036456E"/>
    <w:rsid w:val="00364DFE"/>
    <w:rsid w:val="00366B48"/>
    <w:rsid w:val="0037317C"/>
    <w:rsid w:val="00373604"/>
    <w:rsid w:val="00373941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7DE2"/>
    <w:rsid w:val="003C037F"/>
    <w:rsid w:val="003C070D"/>
    <w:rsid w:val="003C1079"/>
    <w:rsid w:val="003C12D0"/>
    <w:rsid w:val="003C30A5"/>
    <w:rsid w:val="003C6AB4"/>
    <w:rsid w:val="003D1141"/>
    <w:rsid w:val="003D18A2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CF1"/>
    <w:rsid w:val="00453B5E"/>
    <w:rsid w:val="00453F20"/>
    <w:rsid w:val="00455362"/>
    <w:rsid w:val="0045588F"/>
    <w:rsid w:val="004560E8"/>
    <w:rsid w:val="00457017"/>
    <w:rsid w:val="00460591"/>
    <w:rsid w:val="004608F7"/>
    <w:rsid w:val="0046205D"/>
    <w:rsid w:val="004642C0"/>
    <w:rsid w:val="004645DB"/>
    <w:rsid w:val="00467DA6"/>
    <w:rsid w:val="00470563"/>
    <w:rsid w:val="00471041"/>
    <w:rsid w:val="004729AB"/>
    <w:rsid w:val="00472D88"/>
    <w:rsid w:val="00473ED9"/>
    <w:rsid w:val="004742AE"/>
    <w:rsid w:val="004771A3"/>
    <w:rsid w:val="00477EDA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05CA"/>
    <w:rsid w:val="004C280E"/>
    <w:rsid w:val="004C3785"/>
    <w:rsid w:val="004C606B"/>
    <w:rsid w:val="004C66F2"/>
    <w:rsid w:val="004C6CFF"/>
    <w:rsid w:val="004D19A0"/>
    <w:rsid w:val="004D389C"/>
    <w:rsid w:val="004D5664"/>
    <w:rsid w:val="004D59DE"/>
    <w:rsid w:val="004D649D"/>
    <w:rsid w:val="004D7301"/>
    <w:rsid w:val="004E24EE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299E"/>
    <w:rsid w:val="005030E2"/>
    <w:rsid w:val="005037E9"/>
    <w:rsid w:val="00505148"/>
    <w:rsid w:val="00505DE0"/>
    <w:rsid w:val="0050690D"/>
    <w:rsid w:val="005071DB"/>
    <w:rsid w:val="00512F96"/>
    <w:rsid w:val="005149F1"/>
    <w:rsid w:val="0051670C"/>
    <w:rsid w:val="00521549"/>
    <w:rsid w:val="00523888"/>
    <w:rsid w:val="0052412F"/>
    <w:rsid w:val="00525309"/>
    <w:rsid w:val="005266F3"/>
    <w:rsid w:val="00526C96"/>
    <w:rsid w:val="005307A9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4DD"/>
    <w:rsid w:val="005377D2"/>
    <w:rsid w:val="00540B12"/>
    <w:rsid w:val="00541C69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6FD0"/>
    <w:rsid w:val="00567667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7885"/>
    <w:rsid w:val="005A0765"/>
    <w:rsid w:val="005A0F36"/>
    <w:rsid w:val="005A39D1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3DD1"/>
    <w:rsid w:val="005C472B"/>
    <w:rsid w:val="005C575B"/>
    <w:rsid w:val="005C5B78"/>
    <w:rsid w:val="005C791F"/>
    <w:rsid w:val="005D238E"/>
    <w:rsid w:val="005D71FA"/>
    <w:rsid w:val="005E5405"/>
    <w:rsid w:val="005E710F"/>
    <w:rsid w:val="005F027E"/>
    <w:rsid w:val="005F04AF"/>
    <w:rsid w:val="005F2292"/>
    <w:rsid w:val="005F2A31"/>
    <w:rsid w:val="005F52E2"/>
    <w:rsid w:val="005F59EF"/>
    <w:rsid w:val="005F62B0"/>
    <w:rsid w:val="005F7600"/>
    <w:rsid w:val="00601071"/>
    <w:rsid w:val="006028CD"/>
    <w:rsid w:val="00602F23"/>
    <w:rsid w:val="0060454B"/>
    <w:rsid w:val="00604749"/>
    <w:rsid w:val="00604A02"/>
    <w:rsid w:val="006055A4"/>
    <w:rsid w:val="00606FCA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41F47"/>
    <w:rsid w:val="0064381F"/>
    <w:rsid w:val="00647049"/>
    <w:rsid w:val="00650945"/>
    <w:rsid w:val="006514A6"/>
    <w:rsid w:val="006529BB"/>
    <w:rsid w:val="00654D19"/>
    <w:rsid w:val="00655AB6"/>
    <w:rsid w:val="00655F32"/>
    <w:rsid w:val="00657900"/>
    <w:rsid w:val="006611DB"/>
    <w:rsid w:val="00662BD5"/>
    <w:rsid w:val="00662CF1"/>
    <w:rsid w:val="00662E17"/>
    <w:rsid w:val="00665229"/>
    <w:rsid w:val="00665D65"/>
    <w:rsid w:val="0066763A"/>
    <w:rsid w:val="006749E3"/>
    <w:rsid w:val="00676E1F"/>
    <w:rsid w:val="0068015F"/>
    <w:rsid w:val="00680D2C"/>
    <w:rsid w:val="006817A3"/>
    <w:rsid w:val="006830AF"/>
    <w:rsid w:val="00685BBC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019"/>
    <w:rsid w:val="006F4AE4"/>
    <w:rsid w:val="006F55A2"/>
    <w:rsid w:val="006F5D13"/>
    <w:rsid w:val="00700307"/>
    <w:rsid w:val="007020FB"/>
    <w:rsid w:val="0070674E"/>
    <w:rsid w:val="00707C7C"/>
    <w:rsid w:val="007114C2"/>
    <w:rsid w:val="00712A76"/>
    <w:rsid w:val="00712A7B"/>
    <w:rsid w:val="0071671E"/>
    <w:rsid w:val="00716B22"/>
    <w:rsid w:val="00720C02"/>
    <w:rsid w:val="00724C7F"/>
    <w:rsid w:val="007260D0"/>
    <w:rsid w:val="007266FA"/>
    <w:rsid w:val="007313C0"/>
    <w:rsid w:val="00734ECB"/>
    <w:rsid w:val="0073644C"/>
    <w:rsid w:val="007405C9"/>
    <w:rsid w:val="0074238A"/>
    <w:rsid w:val="007446CA"/>
    <w:rsid w:val="00744E67"/>
    <w:rsid w:val="00745CBB"/>
    <w:rsid w:val="007467B6"/>
    <w:rsid w:val="007472BF"/>
    <w:rsid w:val="00747A57"/>
    <w:rsid w:val="00747EF6"/>
    <w:rsid w:val="00754A2C"/>
    <w:rsid w:val="00757845"/>
    <w:rsid w:val="00760693"/>
    <w:rsid w:val="00761C75"/>
    <w:rsid w:val="00764116"/>
    <w:rsid w:val="007664A3"/>
    <w:rsid w:val="00766EC7"/>
    <w:rsid w:val="007674C3"/>
    <w:rsid w:val="00770A62"/>
    <w:rsid w:val="00771774"/>
    <w:rsid w:val="0077280F"/>
    <w:rsid w:val="007728AF"/>
    <w:rsid w:val="007769E2"/>
    <w:rsid w:val="00781FCA"/>
    <w:rsid w:val="0078269D"/>
    <w:rsid w:val="00782E0F"/>
    <w:rsid w:val="00782FF9"/>
    <w:rsid w:val="00783BC5"/>
    <w:rsid w:val="0078408C"/>
    <w:rsid w:val="007845FD"/>
    <w:rsid w:val="007854DC"/>
    <w:rsid w:val="00790755"/>
    <w:rsid w:val="00790E5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5C75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611"/>
    <w:rsid w:val="00833E38"/>
    <w:rsid w:val="0083483F"/>
    <w:rsid w:val="00834ADE"/>
    <w:rsid w:val="00834FB1"/>
    <w:rsid w:val="008420DF"/>
    <w:rsid w:val="00842700"/>
    <w:rsid w:val="00843DF6"/>
    <w:rsid w:val="00844B9A"/>
    <w:rsid w:val="00846896"/>
    <w:rsid w:val="00846BE0"/>
    <w:rsid w:val="00846C03"/>
    <w:rsid w:val="00847DB0"/>
    <w:rsid w:val="0085145C"/>
    <w:rsid w:val="0085196C"/>
    <w:rsid w:val="0085208A"/>
    <w:rsid w:val="008540E8"/>
    <w:rsid w:val="00855757"/>
    <w:rsid w:val="00857892"/>
    <w:rsid w:val="0086288F"/>
    <w:rsid w:val="00862A22"/>
    <w:rsid w:val="00862C1B"/>
    <w:rsid w:val="008635EE"/>
    <w:rsid w:val="00863D62"/>
    <w:rsid w:val="00865793"/>
    <w:rsid w:val="00866B00"/>
    <w:rsid w:val="008676E1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7775"/>
    <w:rsid w:val="008A0387"/>
    <w:rsid w:val="008A0A2D"/>
    <w:rsid w:val="008A1F3F"/>
    <w:rsid w:val="008A7448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3444"/>
    <w:rsid w:val="008E3A16"/>
    <w:rsid w:val="008E3A18"/>
    <w:rsid w:val="008E4761"/>
    <w:rsid w:val="008F06E0"/>
    <w:rsid w:val="008F16E4"/>
    <w:rsid w:val="008F2005"/>
    <w:rsid w:val="008F6060"/>
    <w:rsid w:val="008F7400"/>
    <w:rsid w:val="0090200E"/>
    <w:rsid w:val="00903D9B"/>
    <w:rsid w:val="00904F8A"/>
    <w:rsid w:val="00907B9E"/>
    <w:rsid w:val="00916762"/>
    <w:rsid w:val="00920906"/>
    <w:rsid w:val="00920916"/>
    <w:rsid w:val="009209DB"/>
    <w:rsid w:val="009251AE"/>
    <w:rsid w:val="0092579E"/>
    <w:rsid w:val="00926757"/>
    <w:rsid w:val="00932426"/>
    <w:rsid w:val="0093565A"/>
    <w:rsid w:val="009358E3"/>
    <w:rsid w:val="00936DA6"/>
    <w:rsid w:val="00940A1D"/>
    <w:rsid w:val="00940ABC"/>
    <w:rsid w:val="009414D0"/>
    <w:rsid w:val="00943188"/>
    <w:rsid w:val="00944267"/>
    <w:rsid w:val="00945335"/>
    <w:rsid w:val="009501FF"/>
    <w:rsid w:val="0095076D"/>
    <w:rsid w:val="00950B16"/>
    <w:rsid w:val="00952489"/>
    <w:rsid w:val="0095344F"/>
    <w:rsid w:val="00955E02"/>
    <w:rsid w:val="00957AD3"/>
    <w:rsid w:val="00960229"/>
    <w:rsid w:val="00960405"/>
    <w:rsid w:val="00961FE1"/>
    <w:rsid w:val="00964703"/>
    <w:rsid w:val="00964BE9"/>
    <w:rsid w:val="0096613F"/>
    <w:rsid w:val="009704DD"/>
    <w:rsid w:val="009719D1"/>
    <w:rsid w:val="00973D8B"/>
    <w:rsid w:val="009762F9"/>
    <w:rsid w:val="0098055C"/>
    <w:rsid w:val="00981D68"/>
    <w:rsid w:val="009836AB"/>
    <w:rsid w:val="009846CA"/>
    <w:rsid w:val="009856C0"/>
    <w:rsid w:val="009863D4"/>
    <w:rsid w:val="0098707E"/>
    <w:rsid w:val="00987AB2"/>
    <w:rsid w:val="00990014"/>
    <w:rsid w:val="009912B1"/>
    <w:rsid w:val="00994132"/>
    <w:rsid w:val="00994724"/>
    <w:rsid w:val="00996BA6"/>
    <w:rsid w:val="00996D18"/>
    <w:rsid w:val="00997540"/>
    <w:rsid w:val="00997BDA"/>
    <w:rsid w:val="009A16A1"/>
    <w:rsid w:val="009A1CE1"/>
    <w:rsid w:val="009A1CF0"/>
    <w:rsid w:val="009A26C5"/>
    <w:rsid w:val="009A4016"/>
    <w:rsid w:val="009B102C"/>
    <w:rsid w:val="009B210D"/>
    <w:rsid w:val="009B2C34"/>
    <w:rsid w:val="009B3F18"/>
    <w:rsid w:val="009B4A58"/>
    <w:rsid w:val="009B56A4"/>
    <w:rsid w:val="009B6552"/>
    <w:rsid w:val="009C0C1A"/>
    <w:rsid w:val="009C3299"/>
    <w:rsid w:val="009C4CAF"/>
    <w:rsid w:val="009C57A6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1E0"/>
    <w:rsid w:val="009F2D89"/>
    <w:rsid w:val="009F323E"/>
    <w:rsid w:val="00A020F0"/>
    <w:rsid w:val="00A0210A"/>
    <w:rsid w:val="00A03A50"/>
    <w:rsid w:val="00A03DDD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48D"/>
    <w:rsid w:val="00A229E3"/>
    <w:rsid w:val="00A2351C"/>
    <w:rsid w:val="00A2400C"/>
    <w:rsid w:val="00A24C36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556EC"/>
    <w:rsid w:val="00A63F5E"/>
    <w:rsid w:val="00A64BE1"/>
    <w:rsid w:val="00A65BA5"/>
    <w:rsid w:val="00A66104"/>
    <w:rsid w:val="00A73750"/>
    <w:rsid w:val="00A74B24"/>
    <w:rsid w:val="00A74C76"/>
    <w:rsid w:val="00A778C2"/>
    <w:rsid w:val="00A77A58"/>
    <w:rsid w:val="00A77E5A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58CD"/>
    <w:rsid w:val="00AC77C0"/>
    <w:rsid w:val="00AD1C10"/>
    <w:rsid w:val="00AD5629"/>
    <w:rsid w:val="00AD598F"/>
    <w:rsid w:val="00AD5BC0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1812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54B"/>
    <w:rsid w:val="00B307A6"/>
    <w:rsid w:val="00B312A5"/>
    <w:rsid w:val="00B31935"/>
    <w:rsid w:val="00B32E5C"/>
    <w:rsid w:val="00B33120"/>
    <w:rsid w:val="00B3367F"/>
    <w:rsid w:val="00B34E8E"/>
    <w:rsid w:val="00B350C0"/>
    <w:rsid w:val="00B368E2"/>
    <w:rsid w:val="00B36C5A"/>
    <w:rsid w:val="00B40B24"/>
    <w:rsid w:val="00B44C8E"/>
    <w:rsid w:val="00B46C9C"/>
    <w:rsid w:val="00B5096F"/>
    <w:rsid w:val="00B543C8"/>
    <w:rsid w:val="00B5495F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538A"/>
    <w:rsid w:val="00B75F2D"/>
    <w:rsid w:val="00B763F8"/>
    <w:rsid w:val="00B7682B"/>
    <w:rsid w:val="00B82116"/>
    <w:rsid w:val="00B825FA"/>
    <w:rsid w:val="00B8502A"/>
    <w:rsid w:val="00B86F6A"/>
    <w:rsid w:val="00B91533"/>
    <w:rsid w:val="00B91C41"/>
    <w:rsid w:val="00B92155"/>
    <w:rsid w:val="00B94315"/>
    <w:rsid w:val="00B947E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C72"/>
    <w:rsid w:val="00BA6CF2"/>
    <w:rsid w:val="00BA74AB"/>
    <w:rsid w:val="00BB06F7"/>
    <w:rsid w:val="00BC1460"/>
    <w:rsid w:val="00BC1C90"/>
    <w:rsid w:val="00BC5ACA"/>
    <w:rsid w:val="00BC78A8"/>
    <w:rsid w:val="00BD19D4"/>
    <w:rsid w:val="00BD2865"/>
    <w:rsid w:val="00BD34A2"/>
    <w:rsid w:val="00BD53EB"/>
    <w:rsid w:val="00BD6370"/>
    <w:rsid w:val="00BD641C"/>
    <w:rsid w:val="00BD7597"/>
    <w:rsid w:val="00BD7CA8"/>
    <w:rsid w:val="00BE29E7"/>
    <w:rsid w:val="00BE2BA7"/>
    <w:rsid w:val="00BE6658"/>
    <w:rsid w:val="00BF0083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4268"/>
    <w:rsid w:val="00C14B4C"/>
    <w:rsid w:val="00C14DD0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049"/>
    <w:rsid w:val="00C33890"/>
    <w:rsid w:val="00C33DB9"/>
    <w:rsid w:val="00C35404"/>
    <w:rsid w:val="00C35AA6"/>
    <w:rsid w:val="00C35FE0"/>
    <w:rsid w:val="00C46B5F"/>
    <w:rsid w:val="00C4755F"/>
    <w:rsid w:val="00C4778D"/>
    <w:rsid w:val="00C51E56"/>
    <w:rsid w:val="00C560F4"/>
    <w:rsid w:val="00C57416"/>
    <w:rsid w:val="00C60866"/>
    <w:rsid w:val="00C61491"/>
    <w:rsid w:val="00C6163B"/>
    <w:rsid w:val="00C61924"/>
    <w:rsid w:val="00C61C93"/>
    <w:rsid w:val="00C61EE6"/>
    <w:rsid w:val="00C63694"/>
    <w:rsid w:val="00C64426"/>
    <w:rsid w:val="00C7262D"/>
    <w:rsid w:val="00C73059"/>
    <w:rsid w:val="00C7354C"/>
    <w:rsid w:val="00C73CE4"/>
    <w:rsid w:val="00C744FD"/>
    <w:rsid w:val="00C7757C"/>
    <w:rsid w:val="00C805E1"/>
    <w:rsid w:val="00C81F03"/>
    <w:rsid w:val="00C82D25"/>
    <w:rsid w:val="00C837BF"/>
    <w:rsid w:val="00C85983"/>
    <w:rsid w:val="00C874BB"/>
    <w:rsid w:val="00C877A1"/>
    <w:rsid w:val="00C907DF"/>
    <w:rsid w:val="00C90AF6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65CC"/>
    <w:rsid w:val="00CC69A1"/>
    <w:rsid w:val="00CC69F0"/>
    <w:rsid w:val="00CC6DB5"/>
    <w:rsid w:val="00CC6F5F"/>
    <w:rsid w:val="00CC70AA"/>
    <w:rsid w:val="00CD1C45"/>
    <w:rsid w:val="00CD28E7"/>
    <w:rsid w:val="00CD2D65"/>
    <w:rsid w:val="00CE0164"/>
    <w:rsid w:val="00CE1408"/>
    <w:rsid w:val="00CE2A49"/>
    <w:rsid w:val="00CE3176"/>
    <w:rsid w:val="00CE3C88"/>
    <w:rsid w:val="00CE4E89"/>
    <w:rsid w:val="00CE508E"/>
    <w:rsid w:val="00CF2941"/>
    <w:rsid w:val="00CF420E"/>
    <w:rsid w:val="00CF4BF5"/>
    <w:rsid w:val="00CF4CC4"/>
    <w:rsid w:val="00CF5EB1"/>
    <w:rsid w:val="00CF7511"/>
    <w:rsid w:val="00D00128"/>
    <w:rsid w:val="00D0328A"/>
    <w:rsid w:val="00D0572C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35C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2750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849"/>
    <w:rsid w:val="00D50881"/>
    <w:rsid w:val="00D53EC3"/>
    <w:rsid w:val="00D54EF2"/>
    <w:rsid w:val="00D6058C"/>
    <w:rsid w:val="00D64495"/>
    <w:rsid w:val="00D6635E"/>
    <w:rsid w:val="00D66888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77B71"/>
    <w:rsid w:val="00D811EB"/>
    <w:rsid w:val="00D82C76"/>
    <w:rsid w:val="00D84F51"/>
    <w:rsid w:val="00D86091"/>
    <w:rsid w:val="00D86DB7"/>
    <w:rsid w:val="00D87C53"/>
    <w:rsid w:val="00D902B6"/>
    <w:rsid w:val="00D92EA2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6CA3"/>
    <w:rsid w:val="00E31769"/>
    <w:rsid w:val="00E31C1A"/>
    <w:rsid w:val="00E32933"/>
    <w:rsid w:val="00E32C6C"/>
    <w:rsid w:val="00E32DC3"/>
    <w:rsid w:val="00E334DE"/>
    <w:rsid w:val="00E33E16"/>
    <w:rsid w:val="00E35113"/>
    <w:rsid w:val="00E35685"/>
    <w:rsid w:val="00E36F98"/>
    <w:rsid w:val="00E41023"/>
    <w:rsid w:val="00E43046"/>
    <w:rsid w:val="00E4390D"/>
    <w:rsid w:val="00E5247B"/>
    <w:rsid w:val="00E5471F"/>
    <w:rsid w:val="00E5568F"/>
    <w:rsid w:val="00E5781A"/>
    <w:rsid w:val="00E60601"/>
    <w:rsid w:val="00E63B1B"/>
    <w:rsid w:val="00E64614"/>
    <w:rsid w:val="00E651AF"/>
    <w:rsid w:val="00E70513"/>
    <w:rsid w:val="00E70950"/>
    <w:rsid w:val="00E70BC1"/>
    <w:rsid w:val="00E715B8"/>
    <w:rsid w:val="00E718AA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4192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1FA7"/>
    <w:rsid w:val="00EC3899"/>
    <w:rsid w:val="00EC484B"/>
    <w:rsid w:val="00EC5F4C"/>
    <w:rsid w:val="00EC6380"/>
    <w:rsid w:val="00EC6B4D"/>
    <w:rsid w:val="00ED0DFD"/>
    <w:rsid w:val="00ED2552"/>
    <w:rsid w:val="00ED2F1E"/>
    <w:rsid w:val="00ED3227"/>
    <w:rsid w:val="00ED7F54"/>
    <w:rsid w:val="00EE0306"/>
    <w:rsid w:val="00EE0821"/>
    <w:rsid w:val="00EE103E"/>
    <w:rsid w:val="00EE1577"/>
    <w:rsid w:val="00EE4D08"/>
    <w:rsid w:val="00EE60F2"/>
    <w:rsid w:val="00EE76BB"/>
    <w:rsid w:val="00EE7820"/>
    <w:rsid w:val="00EF1C0E"/>
    <w:rsid w:val="00EF2561"/>
    <w:rsid w:val="00EF386D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C8F"/>
    <w:rsid w:val="00F31D93"/>
    <w:rsid w:val="00F32D00"/>
    <w:rsid w:val="00F32E34"/>
    <w:rsid w:val="00F37C86"/>
    <w:rsid w:val="00F42B6C"/>
    <w:rsid w:val="00F433D8"/>
    <w:rsid w:val="00F44163"/>
    <w:rsid w:val="00F4650A"/>
    <w:rsid w:val="00F4729B"/>
    <w:rsid w:val="00F47E2E"/>
    <w:rsid w:val="00F5217F"/>
    <w:rsid w:val="00F52777"/>
    <w:rsid w:val="00F54FDD"/>
    <w:rsid w:val="00F5549F"/>
    <w:rsid w:val="00F55543"/>
    <w:rsid w:val="00F56240"/>
    <w:rsid w:val="00F5642C"/>
    <w:rsid w:val="00F612CB"/>
    <w:rsid w:val="00F64662"/>
    <w:rsid w:val="00F66751"/>
    <w:rsid w:val="00F7215D"/>
    <w:rsid w:val="00F7376A"/>
    <w:rsid w:val="00F7385C"/>
    <w:rsid w:val="00F746BC"/>
    <w:rsid w:val="00F76162"/>
    <w:rsid w:val="00F7639B"/>
    <w:rsid w:val="00F7639E"/>
    <w:rsid w:val="00F76AC0"/>
    <w:rsid w:val="00F80982"/>
    <w:rsid w:val="00F81D1F"/>
    <w:rsid w:val="00F81E0D"/>
    <w:rsid w:val="00F822CF"/>
    <w:rsid w:val="00F82EA1"/>
    <w:rsid w:val="00F84482"/>
    <w:rsid w:val="00F84B0F"/>
    <w:rsid w:val="00F85B82"/>
    <w:rsid w:val="00F90A91"/>
    <w:rsid w:val="00F91D2B"/>
    <w:rsid w:val="00F93DD0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2DFB"/>
    <w:rsid w:val="00FB6ED2"/>
    <w:rsid w:val="00FB714F"/>
    <w:rsid w:val="00FC0612"/>
    <w:rsid w:val="00FC1AD3"/>
    <w:rsid w:val="00FC28BA"/>
    <w:rsid w:val="00FC518B"/>
    <w:rsid w:val="00FC57E3"/>
    <w:rsid w:val="00FC62AB"/>
    <w:rsid w:val="00FC6DBA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qFormat/>
    <w:rsid w:val="00B01812"/>
    <w:pPr>
      <w:keepNext/>
      <w:spacing w:before="120" w:after="0" w:line="240" w:lineRule="auto"/>
      <w:jc w:val="center"/>
      <w:outlineLvl w:val="0"/>
    </w:pPr>
    <w:rPr>
      <w:rFonts w:ascii="Abadi MT Condensed Light" w:hAnsi="Abadi MT Condensed Light" w:cs="Times New Roman"/>
      <w:noProof w:val="0"/>
      <w:sz w:val="28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rsid w:val="00B01812"/>
    <w:rPr>
      <w:rFonts w:ascii="Abadi MT Condensed Light" w:eastAsia="Times New Roman" w:hAnsi="Abadi MT Condensed Light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qFormat/>
    <w:rsid w:val="00B01812"/>
    <w:pPr>
      <w:keepNext/>
      <w:spacing w:before="120" w:after="0" w:line="240" w:lineRule="auto"/>
      <w:jc w:val="center"/>
      <w:outlineLvl w:val="0"/>
    </w:pPr>
    <w:rPr>
      <w:rFonts w:ascii="Abadi MT Condensed Light" w:hAnsi="Abadi MT Condensed Light" w:cs="Times New Roman"/>
      <w:noProof w:val="0"/>
      <w:sz w:val="28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rsid w:val="00B01812"/>
    <w:rPr>
      <w:rFonts w:ascii="Abadi MT Condensed Light" w:eastAsia="Times New Roman" w:hAnsi="Abadi MT Condensed Light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310422B-080F-40D9-A4D1-6DF57C26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jsule</cp:lastModifiedBy>
  <cp:revision>25</cp:revision>
  <cp:lastPrinted>2017-02-21T01:47:00Z</cp:lastPrinted>
  <dcterms:created xsi:type="dcterms:W3CDTF">2018-01-01T17:39:00Z</dcterms:created>
  <dcterms:modified xsi:type="dcterms:W3CDTF">2018-01-06T18:38:00Z</dcterms:modified>
</cp:coreProperties>
</file>